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89C" w:rsidRDefault="00A7089C" w:rsidP="00A7089C">
      <w:pPr>
        <w:pStyle w:val="af0"/>
      </w:pPr>
      <w:r>
        <w:rPr>
          <w:noProof/>
        </w:rPr>
        <w:drawing>
          <wp:inline distT="0" distB="0" distL="0" distR="0" wp14:anchorId="51B99242" wp14:editId="12356FAC">
            <wp:extent cx="9184897" cy="6158419"/>
            <wp:effectExtent l="8255" t="0" r="5715" b="5715"/>
            <wp:docPr id="1" name="Рисунок 1" descr="C:\Users\kompik\Desktop\Соц педагог\титулиники\IMG_20240905_12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ik\Desktop\Соц педагог\титулиники\IMG_20240905_123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9017" cy="616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14D" w:rsidRDefault="0066114D" w:rsidP="0066114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0" w:name="_GoBack"/>
      <w:bookmarkEnd w:id="0"/>
    </w:p>
    <w:p w:rsidR="00A7089C" w:rsidRDefault="00A7089C" w:rsidP="0066114D">
      <w:pPr>
        <w:shd w:val="clear" w:color="auto" w:fill="FFFFFF" w:themeFill="background1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1" w:name="860646c2-889a-4569-8575-2a8bf8f7bf01"/>
    </w:p>
    <w:p w:rsidR="0066114D" w:rsidRPr="002A25C4" w:rsidRDefault="0066114D" w:rsidP="0066114D">
      <w:pPr>
        <w:shd w:val="clear" w:color="auto" w:fill="FFFFFF" w:themeFill="background1"/>
        <w:spacing w:after="0" w:line="240" w:lineRule="auto"/>
        <w:ind w:left="120"/>
        <w:jc w:val="center"/>
      </w:pPr>
      <w:r w:rsidRPr="002A25C4">
        <w:rPr>
          <w:rFonts w:ascii="Times New Roman" w:hAnsi="Times New Roman"/>
          <w:b/>
          <w:color w:val="000000"/>
          <w:sz w:val="28"/>
        </w:rPr>
        <w:t>Муниципальное казенное общеобразовательное учреждение                   Андреевская средняя общеобразовательная школа имени Героя Советского Союза Геннадия Андреевича Приходько</w:t>
      </w:r>
      <w:bookmarkEnd w:id="1"/>
      <w:r w:rsidRPr="002A25C4">
        <w:rPr>
          <w:rFonts w:ascii="Times New Roman" w:hAnsi="Times New Roman"/>
          <w:b/>
          <w:color w:val="000000"/>
          <w:sz w:val="28"/>
        </w:rPr>
        <w:t xml:space="preserve"> </w:t>
      </w:r>
    </w:p>
    <w:p w:rsidR="00C53637" w:rsidRPr="00C53637" w:rsidRDefault="00C53637" w:rsidP="00C53637">
      <w:pPr>
        <w:spacing w:before="60" w:after="6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53637" w:rsidRPr="00C53637" w:rsidRDefault="00C53637" w:rsidP="00C53637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45A54" w:rsidRPr="00E95470" w:rsidRDefault="0066114D" w:rsidP="00D45A54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заседании</w:t>
      </w:r>
      <w:r w:rsidR="00D45A54" w:rsidRPr="00E95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D45A54" w:rsidRPr="00E95470" w:rsidRDefault="0066114D" w:rsidP="00D45A54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совета                                                              Приказ №___ от _________2023г</w:t>
      </w:r>
    </w:p>
    <w:p w:rsidR="0066114D" w:rsidRPr="0066114D" w:rsidRDefault="0066114D" w:rsidP="0066114D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 Андреевской СОШ                                                  Директор МКОУ Андреевской СОШ              </w:t>
      </w:r>
      <w:r w:rsidRPr="002A25C4">
        <w:rPr>
          <w:rFonts w:ascii="Times New Roman" w:hAnsi="Times New Roman" w:cs="Times New Roman"/>
          <w:sz w:val="24"/>
          <w:szCs w:val="24"/>
        </w:rPr>
        <w:t>Протокол №</w:t>
      </w:r>
      <w:r w:rsidRPr="002A25C4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Pr="002A25C4">
        <w:rPr>
          <w:rFonts w:ascii="Times New Roman" w:hAnsi="Times New Roman" w:cs="Times New Roman"/>
          <w:sz w:val="24"/>
          <w:szCs w:val="24"/>
        </w:rPr>
        <w:t>от</w:t>
      </w:r>
      <w:r w:rsidRPr="002A25C4">
        <w:rPr>
          <w:rFonts w:ascii="Times New Roman" w:hAnsi="Times New Roman" w:cs="Times New Roman"/>
          <w:sz w:val="24"/>
          <w:szCs w:val="24"/>
          <w:u w:val="single"/>
        </w:rPr>
        <w:t xml:space="preserve">                  </w:t>
      </w:r>
      <w:r w:rsidRPr="002A25C4">
        <w:rPr>
          <w:rFonts w:ascii="Times New Roman" w:hAnsi="Times New Roman" w:cs="Times New Roman"/>
          <w:sz w:val="24"/>
          <w:szCs w:val="24"/>
        </w:rPr>
        <w:t>2023г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_______________А.Н. Довыдович</w:t>
      </w:r>
    </w:p>
    <w:p w:rsidR="00D45A54" w:rsidRPr="00E95470" w:rsidRDefault="0066114D" w:rsidP="00D45A54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r w:rsidR="00D45A54" w:rsidRPr="00E95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45A54" w:rsidRPr="00C53637" w:rsidRDefault="00D45A54" w:rsidP="00D45A5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53637" w:rsidRPr="00C53637" w:rsidRDefault="00C53637" w:rsidP="00C53637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53637" w:rsidRPr="00C53637" w:rsidRDefault="00C53637" w:rsidP="00C53637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53637"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</w:p>
    <w:p w:rsidR="00C53637" w:rsidRPr="00C53637" w:rsidRDefault="00C53637" w:rsidP="00C53637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53637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</w:p>
    <w:p w:rsidR="00C53637" w:rsidRPr="00C53637" w:rsidRDefault="00C53637" w:rsidP="00C53637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53637" w:rsidRPr="00C53637" w:rsidRDefault="00C53637" w:rsidP="00C53637">
      <w:pPr>
        <w:spacing w:after="160" w:line="259" w:lineRule="auto"/>
        <w:rPr>
          <w:rFonts w:ascii="Times New Roman" w:eastAsia="Calibri" w:hAnsi="Times New Roman" w:cs="Times New Roman"/>
          <w:sz w:val="32"/>
          <w:szCs w:val="32"/>
        </w:rPr>
      </w:pPr>
    </w:p>
    <w:p w:rsidR="00C53637" w:rsidRPr="00A7089C" w:rsidRDefault="00C53637" w:rsidP="00C53637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7089C">
        <w:rPr>
          <w:rFonts w:ascii="Times New Roman" w:eastAsia="Calibri" w:hAnsi="Times New Roman" w:cs="Times New Roman"/>
          <w:b/>
          <w:sz w:val="32"/>
          <w:szCs w:val="32"/>
        </w:rPr>
        <w:t>Рабочая программа</w:t>
      </w:r>
    </w:p>
    <w:p w:rsidR="00C53637" w:rsidRPr="00C53637" w:rsidRDefault="008F3823" w:rsidP="008F3823">
      <w:pPr>
        <w:spacing w:after="16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учителя – дефекто</w:t>
      </w:r>
      <w:r w:rsidR="00C53637" w:rsidRPr="00C53637">
        <w:rPr>
          <w:rFonts w:ascii="Times New Roman" w:eastAsia="Calibri" w:hAnsi="Times New Roman" w:cs="Times New Roman"/>
          <w:sz w:val="32"/>
          <w:szCs w:val="32"/>
        </w:rPr>
        <w:t>лог</w:t>
      </w:r>
      <w:r>
        <w:rPr>
          <w:rFonts w:ascii="Times New Roman" w:eastAsia="Calibri" w:hAnsi="Times New Roman" w:cs="Times New Roman"/>
          <w:sz w:val="32"/>
          <w:szCs w:val="32"/>
        </w:rPr>
        <w:t xml:space="preserve">а для обучающихся </w:t>
      </w:r>
      <w:r w:rsidR="00A7089C"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   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с </w:t>
      </w:r>
      <w:r w:rsidR="00ED4769">
        <w:rPr>
          <w:rFonts w:ascii="Times New Roman" w:eastAsia="Calibri" w:hAnsi="Times New Roman" w:cs="Times New Roman"/>
          <w:sz w:val="32"/>
          <w:szCs w:val="32"/>
        </w:rPr>
        <w:t>задержкой психического развития</w:t>
      </w:r>
    </w:p>
    <w:p w:rsidR="00C53637" w:rsidRPr="00C53637" w:rsidRDefault="00ED4769" w:rsidP="00C53637">
      <w:pPr>
        <w:spacing w:after="16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2023 г. - 2026</w:t>
      </w:r>
      <w:r w:rsidR="00C53637" w:rsidRPr="00C53637">
        <w:rPr>
          <w:rFonts w:ascii="Times New Roman" w:eastAsia="Calibri" w:hAnsi="Times New Roman" w:cs="Times New Roman"/>
          <w:sz w:val="32"/>
          <w:szCs w:val="32"/>
        </w:rPr>
        <w:t xml:space="preserve"> г.                                        </w:t>
      </w:r>
    </w:p>
    <w:p w:rsidR="00C53637" w:rsidRPr="00C53637" w:rsidRDefault="00C53637" w:rsidP="00C53637">
      <w:pPr>
        <w:spacing w:after="160" w:line="259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53637" w:rsidRPr="00C53637" w:rsidRDefault="00C53637" w:rsidP="00C53637">
      <w:pPr>
        <w:spacing w:after="160" w:line="259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53637" w:rsidRPr="00C53637" w:rsidRDefault="0066114D" w:rsidP="00C53637">
      <w:pPr>
        <w:spacing w:after="16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у</w:t>
      </w:r>
      <w:r w:rsidR="008F3823">
        <w:rPr>
          <w:rFonts w:ascii="Times New Roman" w:eastAsia="Calibri" w:hAnsi="Times New Roman" w:cs="Times New Roman"/>
          <w:sz w:val="32"/>
          <w:szCs w:val="32"/>
        </w:rPr>
        <w:t>читель-дефектолог</w:t>
      </w:r>
    </w:p>
    <w:p w:rsidR="00C53637" w:rsidRPr="00C53637" w:rsidRDefault="00C53637" w:rsidP="00C53637">
      <w:pPr>
        <w:spacing w:after="160"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C53637">
        <w:rPr>
          <w:rFonts w:ascii="Times New Roman" w:eastAsia="Calibri" w:hAnsi="Times New Roman" w:cs="Times New Roman"/>
          <w:sz w:val="32"/>
          <w:szCs w:val="32"/>
        </w:rPr>
        <w:t xml:space="preserve">                        </w:t>
      </w:r>
      <w:r w:rsidR="008F3823">
        <w:rPr>
          <w:rFonts w:ascii="Times New Roman" w:eastAsia="Calibri" w:hAnsi="Times New Roman" w:cs="Times New Roman"/>
          <w:sz w:val="32"/>
          <w:szCs w:val="32"/>
        </w:rPr>
        <w:t xml:space="preserve">                 Цыганкова Т.В</w:t>
      </w:r>
    </w:p>
    <w:p w:rsidR="00C53637" w:rsidRPr="00C53637" w:rsidRDefault="00C53637" w:rsidP="00C53637">
      <w:pPr>
        <w:spacing w:after="16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53637" w:rsidRPr="00C53637" w:rsidRDefault="00C53637" w:rsidP="00C53637">
      <w:pPr>
        <w:spacing w:after="16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53637" w:rsidRPr="00C53637" w:rsidRDefault="00C53637" w:rsidP="00C53637">
      <w:pPr>
        <w:spacing w:after="16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53637" w:rsidRPr="00C53637" w:rsidRDefault="00C53637" w:rsidP="00C53637">
      <w:pPr>
        <w:spacing w:after="16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ED4769" w:rsidRDefault="00ED4769" w:rsidP="0066114D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53637" w:rsidRPr="00C53637" w:rsidRDefault="008F3823" w:rsidP="00C53637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с. </w:t>
      </w:r>
      <w:r w:rsidR="0066114D">
        <w:rPr>
          <w:rFonts w:ascii="Times New Roman" w:eastAsia="Calibri" w:hAnsi="Times New Roman" w:cs="Times New Roman"/>
          <w:sz w:val="28"/>
          <w:szCs w:val="28"/>
        </w:rPr>
        <w:t xml:space="preserve">Андреевка                                                                                                              </w:t>
      </w:r>
      <w:r w:rsidR="00ED4769">
        <w:rPr>
          <w:rFonts w:ascii="Times New Roman" w:eastAsia="Calibri" w:hAnsi="Times New Roman" w:cs="Times New Roman"/>
          <w:sz w:val="28"/>
          <w:szCs w:val="28"/>
        </w:rPr>
        <w:t xml:space="preserve"> 2023</w:t>
      </w:r>
      <w:r w:rsidR="00C53637" w:rsidRPr="00C53637"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bookmarkStart w:id="2" w:name="page2"/>
      <w:bookmarkEnd w:id="2"/>
    </w:p>
    <w:p w:rsidR="00C53637" w:rsidRPr="00C53637" w:rsidRDefault="00C53637" w:rsidP="00C53637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5A54" w:rsidRDefault="00D45A54" w:rsidP="00C53637">
      <w:pPr>
        <w:spacing w:after="0" w:line="0" w:lineRule="atLeast"/>
        <w:ind w:left="416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</w:p>
    <w:p w:rsidR="00D45A54" w:rsidRDefault="00D45A54" w:rsidP="00C53637">
      <w:pPr>
        <w:spacing w:after="0" w:line="0" w:lineRule="atLeast"/>
        <w:ind w:left="416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</w:p>
    <w:p w:rsidR="00C53637" w:rsidRPr="00C53637" w:rsidRDefault="00C53637" w:rsidP="00C53637">
      <w:pPr>
        <w:spacing w:after="0" w:line="0" w:lineRule="atLeast"/>
        <w:ind w:left="416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Содержание</w:t>
      </w:r>
    </w:p>
    <w:p w:rsidR="00C53637" w:rsidRPr="00C53637" w:rsidRDefault="00C53637" w:rsidP="00C53637">
      <w:pPr>
        <w:spacing w:after="0" w:line="0" w:lineRule="atLeast"/>
        <w:ind w:right="-143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</w:p>
    <w:p w:rsidR="00C53637" w:rsidRPr="00C53637" w:rsidRDefault="00C53637" w:rsidP="00C53637">
      <w:pPr>
        <w:spacing w:after="0"/>
        <w:ind w:right="-143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1.</w:t>
      </w:r>
      <w:r w:rsidRPr="00C53637">
        <w:rPr>
          <w:rFonts w:ascii="Calibri" w:eastAsia="Calibri" w:hAnsi="Calibri" w:cs="Arial"/>
          <w:sz w:val="20"/>
          <w:szCs w:val="20"/>
          <w:lang w:eastAsia="ru-RU"/>
        </w:rPr>
        <w:t xml:space="preserve"> 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Целевой раздел</w:t>
      </w:r>
      <w:r w:rsidR="00731217">
        <w:rPr>
          <w:rFonts w:ascii="Times New Roman" w:eastAsia="Times New Roman" w:hAnsi="Times New Roman" w:cs="Arial"/>
          <w:sz w:val="28"/>
          <w:szCs w:val="20"/>
          <w:lang w:eastAsia="ru-RU"/>
        </w:rPr>
        <w:t>………………………………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………………………………</w:t>
      </w:r>
      <w:r w:rsidR="00731217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…</w:t>
      </w:r>
      <w:r w:rsidR="00731217">
        <w:rPr>
          <w:rFonts w:ascii="Times New Roman" w:eastAsia="Times New Roman" w:hAnsi="Times New Roman" w:cs="Arial"/>
          <w:sz w:val="28"/>
          <w:szCs w:val="20"/>
          <w:lang w:eastAsia="ru-RU"/>
        </w:rPr>
        <w:t>3</w:t>
      </w:r>
    </w:p>
    <w:p w:rsidR="00C53637" w:rsidRPr="00C53637" w:rsidRDefault="00C53637" w:rsidP="00C53637">
      <w:pPr>
        <w:spacing w:after="0"/>
        <w:ind w:right="-143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1.1 Пояснительная записка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……………………………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………………………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…..</w:t>
      </w:r>
      <w:r w:rsidR="00731217">
        <w:rPr>
          <w:rFonts w:ascii="Times New Roman" w:eastAsia="Times New Roman" w:hAnsi="Times New Roman" w:cs="Arial"/>
          <w:sz w:val="28"/>
          <w:szCs w:val="20"/>
          <w:lang w:eastAsia="ru-RU"/>
        </w:rPr>
        <w:t>3</w:t>
      </w:r>
    </w:p>
    <w:p w:rsidR="00C53637" w:rsidRDefault="00C53637" w:rsidP="00C53637">
      <w:pPr>
        <w:spacing w:after="0"/>
        <w:ind w:right="-143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1.2. Планируемые результаты освоени</w:t>
      </w:r>
      <w:r w:rsidR="008F3823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я программы  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занятий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………………………………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………………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>……………………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………</w:t>
      </w:r>
      <w:r w:rsidR="008F3823">
        <w:rPr>
          <w:rFonts w:ascii="Times New Roman" w:eastAsia="Times New Roman" w:hAnsi="Times New Roman" w:cs="Arial"/>
          <w:sz w:val="28"/>
          <w:szCs w:val="20"/>
          <w:lang w:eastAsia="ru-RU"/>
        </w:rPr>
        <w:t>…………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>5</w:t>
      </w:r>
    </w:p>
    <w:p w:rsidR="00E467C6" w:rsidRPr="00C53637" w:rsidRDefault="00E467C6" w:rsidP="00C53637">
      <w:pPr>
        <w:spacing w:after="0"/>
        <w:ind w:right="-143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1.3. Система оценки достижений ………………………………………………...7</w:t>
      </w:r>
    </w:p>
    <w:p w:rsidR="00C53637" w:rsidRPr="00C53637" w:rsidRDefault="00C53637" w:rsidP="00C53637">
      <w:pPr>
        <w:spacing w:after="0"/>
        <w:ind w:right="-143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2. Содержательный раздел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…………………………………………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…………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>..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…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>7</w:t>
      </w:r>
    </w:p>
    <w:p w:rsidR="00C53637" w:rsidRPr="00C53637" w:rsidRDefault="00C53637" w:rsidP="00C53637">
      <w:pPr>
        <w:spacing w:after="0"/>
        <w:ind w:right="-143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2.1. Описание места в учебном плане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…………………………………………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>..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..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7 </w:t>
      </w:r>
    </w:p>
    <w:p w:rsidR="00C53637" w:rsidRPr="00C53637" w:rsidRDefault="00C53637" w:rsidP="00C53637">
      <w:pPr>
        <w:spacing w:after="0"/>
        <w:ind w:right="-143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2.2. 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>С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одержание програ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ммы ………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>…………………………………………..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…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>.7</w:t>
      </w:r>
    </w:p>
    <w:p w:rsidR="00C53637" w:rsidRDefault="00C53637" w:rsidP="00C53637">
      <w:pPr>
        <w:spacing w:after="0"/>
        <w:ind w:right="-143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3. Организационный раздел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………………………………………………………8</w:t>
      </w:r>
    </w:p>
    <w:p w:rsidR="00C53637" w:rsidRPr="00C53637" w:rsidRDefault="00C53637" w:rsidP="00C53637">
      <w:pPr>
        <w:spacing w:after="0"/>
        <w:ind w:right="-143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3.1. 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Тематическое планирование коррекционной работы в 1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(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дополнительном)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классе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……………………………………………………………………………….8</w:t>
      </w:r>
    </w:p>
    <w:p w:rsidR="00C53637" w:rsidRPr="00C53637" w:rsidRDefault="00C53637" w:rsidP="00C53637">
      <w:pPr>
        <w:spacing w:after="0"/>
        <w:ind w:right="-143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3.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2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  <w:r w:rsidRPr="00C53637">
        <w:rPr>
          <w:rFonts w:ascii="Calibri" w:eastAsia="Calibri" w:hAnsi="Calibri" w:cs="Arial"/>
          <w:sz w:val="20"/>
          <w:szCs w:val="20"/>
          <w:lang w:eastAsia="ru-RU"/>
        </w:rPr>
        <w:t xml:space="preserve"> 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Тематическое планирование коррекционной работы в 1 классе 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>………....12</w:t>
      </w:r>
    </w:p>
    <w:p w:rsidR="00C53637" w:rsidRPr="00C53637" w:rsidRDefault="00C53637" w:rsidP="00C53637">
      <w:pPr>
        <w:spacing w:after="0"/>
        <w:ind w:right="-143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3.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3</w:t>
      </w:r>
      <w:r w:rsidRPr="00C53637">
        <w:rPr>
          <w:rFonts w:ascii="Calibri" w:eastAsia="Calibri" w:hAnsi="Calibri" w:cs="Arial"/>
          <w:sz w:val="20"/>
          <w:szCs w:val="20"/>
          <w:lang w:eastAsia="ru-RU"/>
        </w:rPr>
        <w:t xml:space="preserve">. 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Тематическое планирование коррекционной работы во 2 классе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………..15</w:t>
      </w:r>
    </w:p>
    <w:p w:rsidR="00C53637" w:rsidRPr="00C53637" w:rsidRDefault="00C53637" w:rsidP="00C53637">
      <w:pPr>
        <w:spacing w:after="0"/>
        <w:ind w:right="-143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3.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4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. Тематическое планирование коррекционной работы в 3 классе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……..….21</w:t>
      </w:r>
    </w:p>
    <w:p w:rsidR="00C53637" w:rsidRPr="00C53637" w:rsidRDefault="00C53637" w:rsidP="00C53637">
      <w:pPr>
        <w:spacing w:after="0"/>
        <w:ind w:right="-143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3.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5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. Тематическое планирование коррекционной работы в 4 классе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…………23</w:t>
      </w:r>
    </w:p>
    <w:p w:rsidR="00C53637" w:rsidRPr="00C53637" w:rsidRDefault="00C53637" w:rsidP="00C53637">
      <w:pPr>
        <w:spacing w:after="0"/>
        <w:ind w:right="-143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4. Система условий реализации программы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……………………………..……..28</w:t>
      </w:r>
    </w:p>
    <w:p w:rsidR="00C53637" w:rsidRPr="00C53637" w:rsidRDefault="00C53637" w:rsidP="00C53637">
      <w:pPr>
        <w:spacing w:after="0"/>
        <w:ind w:right="-143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4.1.  Материально-технического обеспече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>ния образовательного процесса…..28</w:t>
      </w:r>
    </w:p>
    <w:p w:rsidR="00C53637" w:rsidRPr="00C53637" w:rsidRDefault="00C53637" w:rsidP="00C53637">
      <w:pPr>
        <w:spacing w:after="0"/>
        <w:ind w:right="-143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4.2.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Список использованной литературы ……………………………………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…</w:t>
      </w:r>
      <w:r w:rsidR="00E467C6">
        <w:rPr>
          <w:rFonts w:ascii="Times New Roman" w:eastAsia="Times New Roman" w:hAnsi="Times New Roman" w:cs="Arial"/>
          <w:sz w:val="28"/>
          <w:szCs w:val="20"/>
          <w:lang w:eastAsia="ru-RU"/>
        </w:rPr>
        <w:t>29</w:t>
      </w:r>
    </w:p>
    <w:p w:rsidR="00C53637" w:rsidRPr="00C53637" w:rsidRDefault="00C53637" w:rsidP="00C53637">
      <w:pPr>
        <w:widowControl w:val="0"/>
        <w:spacing w:after="205" w:line="220" w:lineRule="exact"/>
        <w:ind w:right="-143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 w:bidi="ru-RU"/>
        </w:rPr>
      </w:pPr>
    </w:p>
    <w:p w:rsidR="00C53637" w:rsidRPr="00C53637" w:rsidRDefault="00C53637" w:rsidP="00C53637">
      <w:pPr>
        <w:widowControl w:val="0"/>
        <w:spacing w:after="205" w:line="220" w:lineRule="exact"/>
        <w:ind w:right="-143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 w:bidi="ru-RU"/>
        </w:rPr>
      </w:pPr>
    </w:p>
    <w:p w:rsidR="00C53637" w:rsidRPr="00C53637" w:rsidRDefault="00C53637" w:rsidP="00C53637">
      <w:pPr>
        <w:widowControl w:val="0"/>
        <w:spacing w:after="205" w:line="220" w:lineRule="exact"/>
        <w:ind w:right="-143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 w:bidi="ru-RU"/>
        </w:rPr>
      </w:pPr>
    </w:p>
    <w:p w:rsidR="00C53637" w:rsidRPr="00C53637" w:rsidRDefault="00C53637" w:rsidP="00C53637">
      <w:pPr>
        <w:widowControl w:val="0"/>
        <w:spacing w:after="205" w:line="220" w:lineRule="exact"/>
        <w:ind w:right="-143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 w:bidi="ru-RU"/>
        </w:rPr>
      </w:pPr>
    </w:p>
    <w:p w:rsidR="00C53637" w:rsidRPr="00C53637" w:rsidRDefault="00C53637" w:rsidP="00C53637">
      <w:pPr>
        <w:widowControl w:val="0"/>
        <w:spacing w:after="205" w:line="220" w:lineRule="exact"/>
        <w:ind w:right="6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 w:bidi="ru-RU"/>
        </w:rPr>
      </w:pPr>
    </w:p>
    <w:p w:rsidR="00C53637" w:rsidRPr="00C53637" w:rsidRDefault="00C53637" w:rsidP="00C53637">
      <w:pPr>
        <w:widowControl w:val="0"/>
        <w:spacing w:after="205" w:line="220" w:lineRule="exact"/>
        <w:ind w:right="6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 w:bidi="ru-RU"/>
        </w:rPr>
      </w:pPr>
    </w:p>
    <w:p w:rsidR="00C53637" w:rsidRPr="00C53637" w:rsidRDefault="00C53637" w:rsidP="00C53637">
      <w:pPr>
        <w:widowControl w:val="0"/>
        <w:spacing w:after="205" w:line="220" w:lineRule="exact"/>
        <w:ind w:right="6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 w:bidi="ru-RU"/>
        </w:rPr>
      </w:pPr>
    </w:p>
    <w:p w:rsidR="00C53637" w:rsidRPr="00C53637" w:rsidRDefault="00C53637" w:rsidP="00C53637">
      <w:pPr>
        <w:widowControl w:val="0"/>
        <w:spacing w:after="205" w:line="220" w:lineRule="exact"/>
        <w:ind w:right="6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 w:bidi="ru-RU"/>
        </w:rPr>
      </w:pPr>
    </w:p>
    <w:p w:rsidR="00C53637" w:rsidRPr="00C53637" w:rsidRDefault="00C53637" w:rsidP="00C53637">
      <w:pPr>
        <w:widowControl w:val="0"/>
        <w:spacing w:after="205" w:line="220" w:lineRule="exact"/>
        <w:ind w:right="6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 w:bidi="ru-RU"/>
        </w:rPr>
      </w:pPr>
    </w:p>
    <w:p w:rsidR="00C53637" w:rsidRPr="00C53637" w:rsidRDefault="00C53637" w:rsidP="00C53637">
      <w:pPr>
        <w:widowControl w:val="0"/>
        <w:spacing w:after="205" w:line="220" w:lineRule="exact"/>
        <w:ind w:right="6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 w:bidi="ru-RU"/>
        </w:rPr>
      </w:pPr>
    </w:p>
    <w:p w:rsidR="00C53637" w:rsidRPr="00C53637" w:rsidRDefault="00C53637" w:rsidP="00C53637">
      <w:pPr>
        <w:widowControl w:val="0"/>
        <w:spacing w:after="205" w:line="220" w:lineRule="exact"/>
        <w:ind w:right="6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 w:bidi="ru-RU"/>
        </w:rPr>
      </w:pPr>
    </w:p>
    <w:p w:rsidR="00C53637" w:rsidRPr="00C53637" w:rsidRDefault="00C53637" w:rsidP="00C53637">
      <w:pPr>
        <w:widowControl w:val="0"/>
        <w:spacing w:after="205" w:line="220" w:lineRule="exact"/>
        <w:ind w:right="6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 w:bidi="ru-RU"/>
        </w:rPr>
      </w:pPr>
    </w:p>
    <w:p w:rsidR="00C53637" w:rsidRPr="00C53637" w:rsidRDefault="00C53637" w:rsidP="00C53637">
      <w:pPr>
        <w:widowControl w:val="0"/>
        <w:spacing w:after="205" w:line="220" w:lineRule="exact"/>
        <w:ind w:right="6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 w:bidi="ru-RU"/>
        </w:rPr>
      </w:pPr>
    </w:p>
    <w:p w:rsidR="00C53637" w:rsidRPr="00C53637" w:rsidRDefault="00C53637" w:rsidP="00C53637">
      <w:pPr>
        <w:widowControl w:val="0"/>
        <w:spacing w:after="205" w:line="220" w:lineRule="exact"/>
        <w:ind w:right="6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 w:bidi="ru-RU"/>
        </w:rPr>
      </w:pPr>
    </w:p>
    <w:p w:rsidR="00C53637" w:rsidRPr="00C53637" w:rsidRDefault="00C53637" w:rsidP="007B3EA3">
      <w:pPr>
        <w:widowControl w:val="0"/>
        <w:spacing w:after="205" w:line="220" w:lineRule="exact"/>
        <w:ind w:right="60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 w:bidi="ru-RU"/>
        </w:rPr>
      </w:pPr>
    </w:p>
    <w:p w:rsidR="00C53637" w:rsidRPr="00C53637" w:rsidRDefault="00C53637" w:rsidP="00C53637">
      <w:pPr>
        <w:widowControl w:val="0"/>
        <w:spacing w:after="205" w:line="220" w:lineRule="exact"/>
        <w:ind w:right="6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 w:bidi="ru-RU"/>
        </w:rPr>
      </w:pPr>
    </w:p>
    <w:p w:rsidR="00C53637" w:rsidRPr="00C53637" w:rsidRDefault="00C53637" w:rsidP="006B6DA3">
      <w:pPr>
        <w:widowControl w:val="0"/>
        <w:numPr>
          <w:ilvl w:val="0"/>
          <w:numId w:val="27"/>
        </w:numPr>
        <w:spacing w:after="120" w:line="335" w:lineRule="exac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C53637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Целевой раздел</w:t>
      </w:r>
    </w:p>
    <w:p w:rsidR="00C53637" w:rsidRPr="00C53637" w:rsidRDefault="00C53637" w:rsidP="006B6DA3">
      <w:pPr>
        <w:widowControl w:val="0"/>
        <w:numPr>
          <w:ilvl w:val="1"/>
          <w:numId w:val="28"/>
        </w:numPr>
        <w:tabs>
          <w:tab w:val="left" w:pos="0"/>
        </w:tabs>
        <w:spacing w:after="120" w:line="0" w:lineRule="atLeast"/>
        <w:ind w:left="0" w:firstLine="851"/>
        <w:contextualSpacing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Пояснительная записка</w:t>
      </w:r>
    </w:p>
    <w:p w:rsidR="00C53637" w:rsidRPr="00C53637" w:rsidRDefault="00C53637" w:rsidP="00C53637">
      <w:pPr>
        <w:spacing w:after="0" w:line="236" w:lineRule="auto"/>
        <w:ind w:firstLine="708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C53637" w:rsidRPr="00C53637" w:rsidRDefault="00C53637" w:rsidP="00C53637">
      <w:pPr>
        <w:spacing w:after="0"/>
        <w:ind w:right="-1" w:firstLine="709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Программа коррекционно – развивающей работы разработана в соответствии: </w:t>
      </w:r>
    </w:p>
    <w:p w:rsidR="00C53637" w:rsidRPr="00C53637" w:rsidRDefault="00C53637" w:rsidP="00C53637">
      <w:pPr>
        <w:tabs>
          <w:tab w:val="left" w:pos="993"/>
        </w:tabs>
        <w:spacing w:after="0"/>
        <w:ind w:right="-1" w:firstLine="709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Конвенция ООН «О  правах ребенка»;</w:t>
      </w:r>
    </w:p>
    <w:p w:rsidR="00C53637" w:rsidRPr="00C53637" w:rsidRDefault="00C53637" w:rsidP="00C53637">
      <w:pPr>
        <w:tabs>
          <w:tab w:val="left" w:pos="993"/>
        </w:tabs>
        <w:spacing w:after="0"/>
        <w:ind w:right="-1" w:firstLine="709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Федеральный закон N 273-ФЗ от 29 декабря 2012 г. «Об образовании в Российской Федерации»;</w:t>
      </w:r>
    </w:p>
    <w:p w:rsidR="00C53637" w:rsidRPr="00C53637" w:rsidRDefault="00C53637" w:rsidP="00C53637">
      <w:pPr>
        <w:tabs>
          <w:tab w:val="left" w:pos="993"/>
        </w:tabs>
        <w:spacing w:after="0"/>
        <w:ind w:right="-1" w:firstLine="709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Федеральный  закон «Об основных  гарантиях  прав  ребенка в Российской Федерации»  от 24 июля 1998 г. N124-ФЗ;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ab/>
      </w:r>
    </w:p>
    <w:p w:rsidR="00C53637" w:rsidRPr="00C53637" w:rsidRDefault="008F3823" w:rsidP="00C53637">
      <w:pPr>
        <w:tabs>
          <w:tab w:val="left" w:pos="993"/>
        </w:tabs>
        <w:spacing w:after="0"/>
        <w:ind w:right="-1" w:firstLine="709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Устав МК</w:t>
      </w:r>
      <w:r w:rsidR="002E24B0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ОУ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Палецкой СОШ Баганского </w:t>
      </w:r>
      <w:r w:rsidR="00C53637"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района.</w:t>
      </w:r>
    </w:p>
    <w:p w:rsidR="00C53637" w:rsidRPr="00C53637" w:rsidRDefault="00C53637" w:rsidP="00C53637">
      <w:pPr>
        <w:tabs>
          <w:tab w:val="left" w:pos="3240"/>
        </w:tabs>
        <w:spacing w:after="0" w:line="0" w:lineRule="atLeast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</w:p>
    <w:p w:rsidR="00C53637" w:rsidRPr="00C53637" w:rsidRDefault="00C53637" w:rsidP="00C53637">
      <w:pPr>
        <w:spacing w:after="0" w:line="237" w:lineRule="auto"/>
        <w:ind w:left="260" w:firstLine="708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Цель и задачи программы</w:t>
      </w:r>
    </w:p>
    <w:p w:rsidR="00C53637" w:rsidRPr="00C53637" w:rsidRDefault="00C53637" w:rsidP="00C53637">
      <w:pPr>
        <w:spacing w:after="0" w:line="237" w:lineRule="auto"/>
        <w:ind w:left="260" w:firstLine="708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</w:p>
    <w:p w:rsidR="00C53637" w:rsidRPr="007B3EA3" w:rsidRDefault="00C53637" w:rsidP="007B3EA3">
      <w:pPr>
        <w:spacing w:after="0" w:line="236" w:lineRule="auto"/>
        <w:ind w:firstLine="708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Целью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программы является коррекция сенсорного обучения, эмоционально-волевой, мотивационной сфер</w:t>
      </w:r>
      <w:r w:rsidR="007B3EA3">
        <w:rPr>
          <w:rFonts w:ascii="Times New Roman" w:eastAsia="Times New Roman" w:hAnsi="Times New Roman" w:cs="Arial"/>
          <w:sz w:val="28"/>
          <w:szCs w:val="20"/>
          <w:lang w:eastAsia="ru-RU"/>
        </w:rPr>
        <w:t>, механизмов волевой регуляции.</w:t>
      </w:r>
    </w:p>
    <w:p w:rsidR="00C53637" w:rsidRPr="00C53637" w:rsidRDefault="00C53637" w:rsidP="00C53637">
      <w:pPr>
        <w:spacing w:after="0" w:line="0" w:lineRule="atLeast"/>
        <w:ind w:left="260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Основными задачами программы являются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:</w:t>
      </w:r>
    </w:p>
    <w:p w:rsidR="00C53637" w:rsidRPr="00C53637" w:rsidRDefault="00C53637" w:rsidP="00C53637">
      <w:pPr>
        <w:spacing w:after="0" w:line="238" w:lineRule="auto"/>
        <w:ind w:firstLine="709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-создание коррекционных условий </w:t>
      </w:r>
      <w:r w:rsidR="00667982">
        <w:rPr>
          <w:rFonts w:ascii="Times New Roman" w:eastAsia="Times New Roman" w:hAnsi="Times New Roman" w:cs="Arial"/>
          <w:sz w:val="28"/>
          <w:szCs w:val="20"/>
          <w:lang w:eastAsia="ru-RU"/>
        </w:rPr>
        <w:t>для развития</w:t>
      </w:r>
    </w:p>
    <w:p w:rsidR="00C53637" w:rsidRPr="00C53637" w:rsidRDefault="00C53637" w:rsidP="00C53637">
      <w:pPr>
        <w:spacing w:after="0" w:line="3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C53637" w:rsidRPr="00C53637" w:rsidRDefault="00C53637" w:rsidP="00C53637">
      <w:pPr>
        <w:spacing w:after="0" w:line="0" w:lineRule="atLeast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личностных особенностей;</w:t>
      </w:r>
    </w:p>
    <w:p w:rsidR="00C53637" w:rsidRPr="00C53637" w:rsidRDefault="00C53637" w:rsidP="00C53637">
      <w:pPr>
        <w:spacing w:after="0" w:line="0" w:lineRule="atLeast"/>
        <w:ind w:firstLine="709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- развитие психических функций: внимания, памяти, воображения, процессов мышления;</w:t>
      </w:r>
    </w:p>
    <w:p w:rsidR="00C53637" w:rsidRPr="00C53637" w:rsidRDefault="00C53637" w:rsidP="00C53637">
      <w:pPr>
        <w:spacing w:after="0" w:line="238" w:lineRule="auto"/>
        <w:ind w:firstLine="709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- формирование произвольной регуляции деятельности и поведения</w:t>
      </w:r>
    </w:p>
    <w:p w:rsidR="00C53637" w:rsidRPr="00C53637" w:rsidRDefault="00C53637" w:rsidP="00C53637">
      <w:pPr>
        <w:spacing w:after="0" w:line="238" w:lineRule="auto"/>
        <w:ind w:firstLine="709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- развитие зрительно-моторных и оптико-пространственных нарушений;</w:t>
      </w:r>
    </w:p>
    <w:p w:rsidR="00C53637" w:rsidRPr="00C53637" w:rsidRDefault="00C53637" w:rsidP="00C53637">
      <w:pPr>
        <w:spacing w:after="0" w:line="238" w:lineRule="auto"/>
        <w:ind w:firstLine="709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- развитие общей и мелкой моторики;</w:t>
      </w:r>
    </w:p>
    <w:p w:rsidR="00C53637" w:rsidRPr="00C53637" w:rsidRDefault="00C53637" w:rsidP="00C53637">
      <w:pPr>
        <w:spacing w:after="0" w:line="238" w:lineRule="auto"/>
        <w:ind w:firstLine="709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- воспитание самостоятельности при выполнении заданий, умение доводить</w:t>
      </w:r>
    </w:p>
    <w:p w:rsidR="00C53637" w:rsidRPr="00C53637" w:rsidRDefault="00C53637" w:rsidP="00C53637">
      <w:pPr>
        <w:spacing w:after="0" w:line="3" w:lineRule="exact"/>
        <w:ind w:firstLine="709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C53637" w:rsidRPr="00C53637" w:rsidRDefault="00C53637" w:rsidP="00C53637">
      <w:pPr>
        <w:spacing w:after="0" w:line="0" w:lineRule="atLeast"/>
        <w:ind w:firstLine="709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- оказание психоэмоциональной поддержки (позитивный настрой, вера в успех);</w:t>
      </w:r>
    </w:p>
    <w:p w:rsidR="00C53637" w:rsidRPr="00C53637" w:rsidRDefault="00C53637" w:rsidP="00C53637">
      <w:pPr>
        <w:spacing w:after="0" w:line="0" w:lineRule="atLeast"/>
        <w:ind w:firstLine="709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>-</w:t>
      </w:r>
      <w:r w:rsidRPr="00C5363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t xml:space="preserve"> </w:t>
      </w:r>
      <w:r w:rsidRPr="00C53637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развитие эмоционально-личностной сферы и коррекцию ее недостатков; </w:t>
      </w:r>
    </w:p>
    <w:p w:rsidR="00C53637" w:rsidRPr="00C53637" w:rsidRDefault="00C53637" w:rsidP="00C53637">
      <w:pPr>
        <w:widowControl w:val="0"/>
        <w:spacing w:after="0" w:line="220" w:lineRule="exact"/>
        <w:ind w:right="60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 w:bidi="ru-RU"/>
        </w:rPr>
      </w:pPr>
    </w:p>
    <w:p w:rsidR="00C53637" w:rsidRPr="00C53637" w:rsidRDefault="00C53637" w:rsidP="00C53637">
      <w:pPr>
        <w:spacing w:after="120" w:line="240" w:lineRule="auto"/>
        <w:ind w:left="260" w:firstLine="708"/>
        <w:jc w:val="center"/>
        <w:rPr>
          <w:rFonts w:ascii="Times New Roman" w:eastAsia="Arial Unicode MS" w:hAnsi="Times New Roman" w:cs="Arial"/>
          <w:b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Психолого-педагогич</w:t>
      </w:r>
      <w:r w:rsidR="00667982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еская характеристика детей с </w:t>
      </w:r>
      <w:r w:rsidR="00ED4769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ЗПР</w:t>
      </w:r>
    </w:p>
    <w:p w:rsidR="00ED4769" w:rsidRPr="00C53637" w:rsidRDefault="00ED4769" w:rsidP="00ED4769">
      <w:pPr>
        <w:widowControl w:val="0"/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Задержка психического развития (ЗПР) - это нарушение в формировании и развитии психических функций и навыков ребенка, отставание и отхождение от нормы психического развития в целом или каких-либо его отдельных функций. В понятие ЗПР у детей входит и психическое недоразвитие (или замедленное развитие), также и стойкие нарушения эмоционально-волевой сферы ребенка, задержки в интеллектуальном росте, нарушения познавательной деятельности.</w:t>
      </w:r>
    </w:p>
    <w:p w:rsidR="00ED4769" w:rsidRDefault="00ED4769" w:rsidP="00ED4769">
      <w:pPr>
        <w:widowControl w:val="0"/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 детей с задержкой психического развития  характерна  «дефицитарность» предпосылок мышления: памяти, внимания, пространственного гнозиса, темпа и переключаемости психических процессов, замедленность процесса приема и переработки сенсорной информации, неполноценность пространственной ориентировки. Значительная часть нарушения школьных навыков, в большинстве случаев, связана с недоразвитием зрительных, слуховых и моторных функций. Дети также испытывают трудности в обучении из-за нарушения эмоциональной регуляции, неустойчивости внимания, утомляемости, импульсивности поведения, несформированности сенсорных представлений.</w:t>
      </w:r>
    </w:p>
    <w:p w:rsidR="003D5981" w:rsidRPr="003D5981" w:rsidRDefault="003D5981" w:rsidP="003D5981">
      <w:pPr>
        <w:spacing w:after="0" w:line="0" w:lineRule="atLeast"/>
        <w:ind w:firstLine="85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3D5981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Принципами построения занятий являются</w:t>
      </w:r>
      <w:r w:rsidRPr="003D5981">
        <w:rPr>
          <w:rFonts w:ascii="Times New Roman" w:eastAsia="Times New Roman" w:hAnsi="Times New Roman" w:cs="Arial"/>
          <w:sz w:val="28"/>
          <w:szCs w:val="20"/>
          <w:lang w:eastAsia="ru-RU"/>
        </w:rPr>
        <w:t>:</w:t>
      </w:r>
    </w:p>
    <w:p w:rsidR="003D5981" w:rsidRPr="003D5981" w:rsidRDefault="003D5981" w:rsidP="003D5981">
      <w:pPr>
        <w:spacing w:after="0" w:line="2" w:lineRule="exact"/>
        <w:ind w:firstLine="851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3D5981" w:rsidRPr="003D5981" w:rsidRDefault="003D5981" w:rsidP="006B6DA3">
      <w:pPr>
        <w:numPr>
          <w:ilvl w:val="0"/>
          <w:numId w:val="35"/>
        </w:numPr>
        <w:tabs>
          <w:tab w:val="left" w:pos="560"/>
        </w:tabs>
        <w:spacing w:after="0" w:line="0" w:lineRule="atLeast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3D5981">
        <w:rPr>
          <w:rFonts w:ascii="Times New Roman" w:eastAsia="Times New Roman" w:hAnsi="Times New Roman" w:cs="Arial"/>
          <w:sz w:val="28"/>
          <w:szCs w:val="20"/>
          <w:lang w:eastAsia="ru-RU"/>
        </w:rPr>
        <w:t>частая смена видов деятельности;</w:t>
      </w:r>
    </w:p>
    <w:p w:rsidR="003D5981" w:rsidRPr="003D5981" w:rsidRDefault="003D5981" w:rsidP="003D5981">
      <w:pPr>
        <w:spacing w:after="0" w:line="12" w:lineRule="exact"/>
        <w:ind w:firstLine="85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3D5981" w:rsidRPr="003D5981" w:rsidRDefault="003D5981" w:rsidP="006B6DA3">
      <w:pPr>
        <w:numPr>
          <w:ilvl w:val="0"/>
          <w:numId w:val="35"/>
        </w:numPr>
        <w:tabs>
          <w:tab w:val="left" w:pos="660"/>
        </w:tabs>
        <w:spacing w:after="0" w:line="0" w:lineRule="atLeast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3D5981">
        <w:rPr>
          <w:rFonts w:ascii="Times New Roman" w:eastAsia="Times New Roman" w:hAnsi="Times New Roman" w:cs="Arial"/>
          <w:sz w:val="28"/>
          <w:szCs w:val="20"/>
          <w:lang w:eastAsia="ru-RU"/>
        </w:rPr>
        <w:t>повторяемость программного материала. Повторение одних и тех же заданий происходит в новых ситуациях на новых предметах.</w:t>
      </w:r>
    </w:p>
    <w:p w:rsidR="003D5981" w:rsidRPr="003D5981" w:rsidRDefault="003D5981" w:rsidP="003D5981">
      <w:pPr>
        <w:spacing w:after="0" w:line="0" w:lineRule="atLeast"/>
        <w:ind w:firstLine="85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3D5981">
        <w:rPr>
          <w:rFonts w:ascii="Times New Roman" w:eastAsia="Times New Roman" w:hAnsi="Times New Roman" w:cs="Arial"/>
          <w:sz w:val="28"/>
          <w:szCs w:val="20"/>
          <w:lang w:eastAsia="ru-RU"/>
        </w:rPr>
        <w:t>Это необходимо:</w:t>
      </w:r>
    </w:p>
    <w:p w:rsidR="003D5981" w:rsidRPr="003D5981" w:rsidRDefault="003D5981" w:rsidP="003D5981">
      <w:pPr>
        <w:spacing w:after="0" w:line="238" w:lineRule="auto"/>
        <w:ind w:firstLine="85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3D5981">
        <w:rPr>
          <w:rFonts w:ascii="Times New Roman" w:eastAsia="Times New Roman" w:hAnsi="Times New Roman" w:cs="Arial"/>
          <w:sz w:val="28"/>
          <w:szCs w:val="20"/>
          <w:lang w:eastAsia="ru-RU"/>
        </w:rPr>
        <w:t>-чтобы у детей не пропадал интерес к занятиям;</w:t>
      </w:r>
    </w:p>
    <w:p w:rsidR="003D5981" w:rsidRPr="003D5981" w:rsidRDefault="003D5981" w:rsidP="003D5981">
      <w:pPr>
        <w:spacing w:after="0" w:line="17" w:lineRule="exact"/>
        <w:ind w:firstLine="85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3D5981" w:rsidRPr="003D5981" w:rsidRDefault="003D5981" w:rsidP="003D5981">
      <w:pPr>
        <w:spacing w:after="0" w:line="233" w:lineRule="auto"/>
        <w:ind w:firstLine="85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3D5981">
        <w:rPr>
          <w:rFonts w:ascii="Times New Roman" w:eastAsia="Times New Roman" w:hAnsi="Times New Roman" w:cs="Arial"/>
          <w:sz w:val="28"/>
          <w:szCs w:val="20"/>
          <w:lang w:eastAsia="ru-RU"/>
        </w:rPr>
        <w:t>-для формирования переноса полученных знаний и умений на новые объекты</w:t>
      </w:r>
      <w:r w:rsidR="00ED4769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3D5981">
        <w:rPr>
          <w:rFonts w:ascii="Times New Roman" w:eastAsia="Times New Roman" w:hAnsi="Times New Roman" w:cs="Arial"/>
          <w:sz w:val="28"/>
          <w:szCs w:val="20"/>
          <w:lang w:eastAsia="ru-RU"/>
        </w:rPr>
        <w:t>и ситуации.</w:t>
      </w:r>
    </w:p>
    <w:p w:rsidR="003D5981" w:rsidRPr="003D5981" w:rsidRDefault="003D5981" w:rsidP="003D5981">
      <w:pPr>
        <w:spacing w:after="0" w:line="18" w:lineRule="exact"/>
        <w:ind w:firstLine="85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3D5981" w:rsidRPr="003D5981" w:rsidRDefault="003D5981" w:rsidP="003D5981">
      <w:pPr>
        <w:spacing w:after="0" w:line="238" w:lineRule="auto"/>
        <w:ind w:firstLine="851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3D5981">
        <w:rPr>
          <w:rFonts w:ascii="Times New Roman" w:eastAsia="Times New Roman" w:hAnsi="Times New Roman" w:cs="Arial"/>
          <w:sz w:val="28"/>
          <w:szCs w:val="20"/>
          <w:lang w:eastAsia="ru-RU"/>
        </w:rPr>
        <w:t>Коррекционная работа осуществляется в рамках целостного подхода к воспитанию и развитию ребенка. При организации коррекционных занятий обеспечивается субъективное переживание успеха учеником на фоне определенной затраты усилий. В дальнейшем трудность задания увеличивается пропорционально возрастающим возможностям ребенка.</w:t>
      </w:r>
    </w:p>
    <w:p w:rsidR="003D5981" w:rsidRPr="003D5981" w:rsidRDefault="003D5981" w:rsidP="003D5981">
      <w:pPr>
        <w:spacing w:after="0" w:line="17" w:lineRule="exact"/>
        <w:ind w:firstLine="85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3D5981" w:rsidRPr="003D5981" w:rsidRDefault="00D21F7B" w:rsidP="00D21F7B">
      <w:pPr>
        <w:tabs>
          <w:tab w:val="left" w:pos="1260"/>
        </w:tabs>
        <w:spacing w:after="0" w:line="238" w:lineRule="auto"/>
        <w:ind w:firstLine="851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В </w:t>
      </w:r>
      <w:r w:rsidR="003D5981" w:rsidRPr="003D5981">
        <w:rPr>
          <w:rFonts w:ascii="Times New Roman" w:eastAsia="Times New Roman" w:hAnsi="Times New Roman" w:cs="Arial"/>
          <w:sz w:val="28"/>
          <w:szCs w:val="20"/>
          <w:lang w:eastAsia="ru-RU"/>
        </w:rPr>
        <w:t>период, когда ребенок еще не может получить хорошую оценку на уроке, важно создавать ситуацию достижения успеха на индивидуально-групповых занятиях. С этой целью используется система условной качественно-количественной оценки достижений ребенка. При подготовке и проведении коррекционных занятий используется различного рода игровые ситуации, дидактические игры, игровые упражнения, задания, способные сделать учебную деятельность более актуальной и значимой для ребенка.</w:t>
      </w:r>
    </w:p>
    <w:p w:rsidR="003D5981" w:rsidRPr="003D5981" w:rsidRDefault="003D5981" w:rsidP="003D5981">
      <w:pPr>
        <w:spacing w:after="0" w:line="21" w:lineRule="exact"/>
        <w:ind w:firstLine="85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3D5981" w:rsidRPr="003D5981" w:rsidRDefault="003D5981" w:rsidP="003D5981">
      <w:pPr>
        <w:spacing w:after="0" w:line="237" w:lineRule="auto"/>
        <w:ind w:firstLine="851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3D5981">
        <w:rPr>
          <w:rFonts w:ascii="Times New Roman" w:eastAsia="Times New Roman" w:hAnsi="Times New Roman" w:cs="Arial"/>
          <w:sz w:val="28"/>
          <w:szCs w:val="20"/>
          <w:lang w:eastAsia="ru-RU"/>
        </w:rPr>
        <w:t>Выбор методов обучения осуществляется в соответствии с особенностями познавательной деятельности детей. Важное место занимает метод «маленьких шагов» с большой детализацией, развернутостью действий в форме алгоритмов и использованием предметно-практической деятельности.</w:t>
      </w:r>
    </w:p>
    <w:p w:rsidR="003D5981" w:rsidRPr="003D5981" w:rsidRDefault="003D5981" w:rsidP="003D5981">
      <w:pPr>
        <w:spacing w:after="0" w:line="18" w:lineRule="exact"/>
        <w:ind w:firstLine="85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3D5981" w:rsidRPr="003D5981" w:rsidRDefault="003D5981" w:rsidP="003D5981">
      <w:pPr>
        <w:spacing w:after="0" w:line="236" w:lineRule="auto"/>
        <w:ind w:right="20" w:firstLine="851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3D5981">
        <w:rPr>
          <w:rFonts w:ascii="Times New Roman" w:eastAsia="Times New Roman" w:hAnsi="Times New Roman" w:cs="Arial"/>
          <w:sz w:val="28"/>
          <w:szCs w:val="20"/>
          <w:lang w:eastAsia="ru-RU"/>
        </w:rPr>
        <w:t>Методы работы скомбинированы так, чтобы осуществлялась смена видов деятельности обучающихся и реализовался охранительный режим обучения.</w:t>
      </w:r>
    </w:p>
    <w:p w:rsidR="003D5981" w:rsidRPr="003D5981" w:rsidRDefault="003D5981" w:rsidP="003D5981">
      <w:pPr>
        <w:spacing w:after="0" w:line="18" w:lineRule="exact"/>
        <w:ind w:firstLine="85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3D5981" w:rsidRPr="003D5981" w:rsidRDefault="003D5981" w:rsidP="003D5981">
      <w:pPr>
        <w:spacing w:after="0" w:line="236" w:lineRule="auto"/>
        <w:ind w:firstLine="851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3D5981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Коррекционная работа по программе направлена на коррекцию всей личности и включает все формы средового, личностного и коллективного воздействия на ребёнка и представлена </w:t>
      </w:r>
      <w:r w:rsidRPr="003D5981"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  <w:t>следующими принципами</w:t>
      </w:r>
      <w:r w:rsidRPr="003D5981">
        <w:rPr>
          <w:rFonts w:ascii="Times New Roman" w:eastAsia="Times New Roman" w:hAnsi="Times New Roman" w:cs="Arial"/>
          <w:sz w:val="28"/>
          <w:szCs w:val="20"/>
          <w:lang w:eastAsia="ru-RU"/>
        </w:rPr>
        <w:t>:</w:t>
      </w:r>
    </w:p>
    <w:p w:rsidR="003D5981" w:rsidRPr="003D5981" w:rsidRDefault="003D5981" w:rsidP="003D5981">
      <w:pPr>
        <w:spacing w:after="0" w:line="14" w:lineRule="exact"/>
        <w:ind w:firstLine="85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3D5981" w:rsidRPr="003D5981" w:rsidRDefault="003D5981" w:rsidP="003D5981">
      <w:pPr>
        <w:tabs>
          <w:tab w:val="left" w:pos="993"/>
        </w:tabs>
        <w:spacing w:after="0" w:line="236" w:lineRule="auto"/>
        <w:ind w:right="1620" w:firstLine="85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3D5981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развитие интеллекта с опорой на «зону ближайшего развития»; </w:t>
      </w:r>
    </w:p>
    <w:p w:rsidR="003D5981" w:rsidRPr="003D5981" w:rsidRDefault="003D5981" w:rsidP="003D5981">
      <w:pPr>
        <w:tabs>
          <w:tab w:val="left" w:pos="993"/>
        </w:tabs>
        <w:spacing w:after="0" w:line="236" w:lineRule="auto"/>
        <w:ind w:right="1620" w:firstLine="85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3D5981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-развитие в адекватном темпе; </w:t>
      </w:r>
    </w:p>
    <w:p w:rsidR="003D5981" w:rsidRPr="003D5981" w:rsidRDefault="003D5981" w:rsidP="003D5981">
      <w:pPr>
        <w:tabs>
          <w:tab w:val="left" w:pos="993"/>
        </w:tabs>
        <w:spacing w:after="0" w:line="236" w:lineRule="auto"/>
        <w:ind w:right="1620" w:firstLine="85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3D5981">
        <w:rPr>
          <w:rFonts w:ascii="Times New Roman" w:eastAsia="Times New Roman" w:hAnsi="Times New Roman" w:cs="Arial"/>
          <w:sz w:val="28"/>
          <w:szCs w:val="20"/>
          <w:lang w:eastAsia="ru-RU"/>
        </w:rPr>
        <w:t>- вовлечение в интересную деятельность;</w:t>
      </w:r>
    </w:p>
    <w:p w:rsidR="003D5981" w:rsidRPr="003D5981" w:rsidRDefault="003D5981" w:rsidP="00D21F7B">
      <w:pPr>
        <w:numPr>
          <w:ilvl w:val="0"/>
          <w:numId w:val="36"/>
        </w:numPr>
        <w:tabs>
          <w:tab w:val="left" w:pos="420"/>
          <w:tab w:val="left" w:pos="993"/>
        </w:tabs>
        <w:spacing w:after="0" w:line="0" w:lineRule="atLeast"/>
        <w:ind w:firstLine="85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3D5981">
        <w:rPr>
          <w:rFonts w:ascii="Times New Roman" w:eastAsia="Times New Roman" w:hAnsi="Times New Roman" w:cs="Arial"/>
          <w:sz w:val="28"/>
          <w:szCs w:val="20"/>
          <w:lang w:eastAsia="ru-RU"/>
        </w:rPr>
        <w:t>воздействие через эмоциональную сферу;</w:t>
      </w:r>
    </w:p>
    <w:p w:rsidR="003D5981" w:rsidRPr="003D5981" w:rsidRDefault="003D5981" w:rsidP="00D21F7B">
      <w:pPr>
        <w:tabs>
          <w:tab w:val="left" w:pos="993"/>
        </w:tabs>
        <w:spacing w:after="0" w:line="2" w:lineRule="exact"/>
        <w:ind w:firstLine="851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3D5981" w:rsidRPr="003D5981" w:rsidRDefault="003D5981" w:rsidP="00D21F7B">
      <w:pPr>
        <w:numPr>
          <w:ilvl w:val="0"/>
          <w:numId w:val="36"/>
        </w:numPr>
        <w:tabs>
          <w:tab w:val="left" w:pos="420"/>
          <w:tab w:val="left" w:pos="993"/>
        </w:tabs>
        <w:spacing w:after="0" w:line="0" w:lineRule="atLeast"/>
        <w:ind w:firstLine="85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3D5981">
        <w:rPr>
          <w:rFonts w:ascii="Times New Roman" w:eastAsia="Times New Roman" w:hAnsi="Times New Roman" w:cs="Arial"/>
          <w:sz w:val="28"/>
          <w:szCs w:val="20"/>
          <w:lang w:eastAsia="ru-RU"/>
        </w:rPr>
        <w:t>объяснение материала в интересной форме;</w:t>
      </w:r>
    </w:p>
    <w:p w:rsidR="003D5981" w:rsidRPr="003D5981" w:rsidRDefault="003D5981" w:rsidP="00D21F7B">
      <w:pPr>
        <w:numPr>
          <w:ilvl w:val="0"/>
          <w:numId w:val="36"/>
        </w:numPr>
        <w:tabs>
          <w:tab w:val="left" w:pos="420"/>
          <w:tab w:val="left" w:pos="993"/>
        </w:tabs>
        <w:spacing w:after="0" w:line="238" w:lineRule="auto"/>
        <w:ind w:firstLine="851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3D5981">
        <w:rPr>
          <w:rFonts w:ascii="Times New Roman" w:eastAsia="Times New Roman" w:hAnsi="Times New Roman" w:cs="Arial"/>
          <w:sz w:val="28"/>
          <w:szCs w:val="20"/>
          <w:lang w:eastAsia="ru-RU"/>
        </w:rPr>
        <w:t>гибкая система контроля знаний и их оценки.</w:t>
      </w:r>
    </w:p>
    <w:p w:rsidR="00C53637" w:rsidRPr="00C53637" w:rsidRDefault="00C53637" w:rsidP="00D21F7B">
      <w:pPr>
        <w:widowControl w:val="0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C53637" w:rsidRPr="00C53637" w:rsidRDefault="00C53637" w:rsidP="006B6DA3">
      <w:pPr>
        <w:widowControl w:val="0"/>
        <w:numPr>
          <w:ilvl w:val="1"/>
          <w:numId w:val="28"/>
        </w:numPr>
        <w:spacing w:after="0" w:line="240" w:lineRule="auto"/>
        <w:ind w:left="0" w:right="-466" w:firstLine="851"/>
        <w:contextualSpacing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Планируемые результаты освоения программы </w:t>
      </w:r>
    </w:p>
    <w:p w:rsidR="00C53637" w:rsidRPr="00C53637" w:rsidRDefault="00C53637" w:rsidP="00C53637">
      <w:pPr>
        <w:widowControl w:val="0"/>
        <w:spacing w:after="18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результате освоения данной программы планируется достижение следующих результатов у обучающихся младши</w:t>
      </w:r>
      <w:r w:rsidR="0066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х шко</w:t>
      </w:r>
      <w:r w:rsidR="00ED476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льников с ЗПР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C53637" w:rsidRPr="00C53637" w:rsidRDefault="00C53637" w:rsidP="00C53637">
      <w:pPr>
        <w:widowControl w:val="0"/>
        <w:tabs>
          <w:tab w:val="left" w:pos="2002"/>
          <w:tab w:val="left" w:pos="3581"/>
        </w:tabs>
        <w:spacing w:after="0"/>
        <w:ind w:right="-13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Личностные 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результаты, включают овладение обучающимися компетенциями, необходимыми для решения практико-ориентированных задач, а также обеспечивающими становление социальных отношений обучающихся в различных средах:</w:t>
      </w:r>
    </w:p>
    <w:p w:rsidR="00C53637" w:rsidRPr="00C53637" w:rsidRDefault="00C53637" w:rsidP="006B6DA3">
      <w:pPr>
        <w:widowControl w:val="0"/>
        <w:numPr>
          <w:ilvl w:val="0"/>
          <w:numId w:val="31"/>
        </w:numPr>
        <w:tabs>
          <w:tab w:val="left" w:pos="0"/>
          <w:tab w:val="left" w:pos="993"/>
          <w:tab w:val="left" w:pos="1134"/>
        </w:tabs>
        <w:spacing w:after="0" w:line="240" w:lineRule="auto"/>
        <w:ind w:right="-13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сформированность адекватной самооценки (осознание своих возможностей в учебе и другой деятельности, умении брать на себя ответственность);</w:t>
      </w:r>
    </w:p>
    <w:p w:rsidR="00C53637" w:rsidRPr="00C53637" w:rsidRDefault="00C53637" w:rsidP="006B6DA3">
      <w:pPr>
        <w:widowControl w:val="0"/>
        <w:numPr>
          <w:ilvl w:val="0"/>
          <w:numId w:val="31"/>
        </w:numPr>
        <w:tabs>
          <w:tab w:val="left" w:pos="0"/>
          <w:tab w:val="left" w:pos="1134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принятие и освоение социальной роли обучающегося, формирование позитивного отношения к учебной деятельности, ее социальной значимости;</w:t>
      </w:r>
    </w:p>
    <w:p w:rsidR="00C53637" w:rsidRPr="00C53637" w:rsidRDefault="00C53637" w:rsidP="006B6DA3">
      <w:pPr>
        <w:widowControl w:val="0"/>
        <w:numPr>
          <w:ilvl w:val="0"/>
          <w:numId w:val="31"/>
        </w:numPr>
        <w:tabs>
          <w:tab w:val="left" w:pos="0"/>
          <w:tab w:val="left" w:pos="993"/>
          <w:tab w:val="left" w:pos="1134"/>
        </w:tabs>
        <w:spacing w:after="0" w:line="240" w:lineRule="auto"/>
        <w:ind w:right="-13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ценностно-смысловые (умение оценивать поступки в соответствии с нравственно-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этическими нормами);</w:t>
      </w:r>
    </w:p>
    <w:p w:rsidR="00C53637" w:rsidRPr="00C53637" w:rsidRDefault="00C53637" w:rsidP="006B6DA3">
      <w:pPr>
        <w:widowControl w:val="0"/>
        <w:numPr>
          <w:ilvl w:val="0"/>
          <w:numId w:val="31"/>
        </w:numPr>
        <w:tabs>
          <w:tab w:val="left" w:pos="0"/>
          <w:tab w:val="left" w:pos="993"/>
          <w:tab w:val="left" w:pos="1134"/>
        </w:tabs>
        <w:spacing w:after="0" w:line="240" w:lineRule="auto"/>
        <w:ind w:right="-13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уважительного отношения к иному мнению;</w:t>
      </w:r>
    </w:p>
    <w:p w:rsidR="00C53637" w:rsidRDefault="00C53637" w:rsidP="006B6DA3">
      <w:pPr>
        <w:widowControl w:val="0"/>
        <w:numPr>
          <w:ilvl w:val="0"/>
          <w:numId w:val="31"/>
        </w:numPr>
        <w:tabs>
          <w:tab w:val="left" w:pos="0"/>
          <w:tab w:val="left" w:pos="993"/>
          <w:tab w:val="left" w:pos="1134"/>
        </w:tabs>
        <w:spacing w:after="0" w:line="240" w:lineRule="auto"/>
        <w:ind w:right="-13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 этических чувств, доброжелательности, отзывчивости, понимание и сопереживание чувствам других людей;</w:t>
      </w:r>
    </w:p>
    <w:p w:rsidR="00C53637" w:rsidRPr="00C53637" w:rsidRDefault="00C53637" w:rsidP="00C53637">
      <w:pPr>
        <w:widowControl w:val="0"/>
        <w:tabs>
          <w:tab w:val="left" w:pos="0"/>
          <w:tab w:val="left" w:pos="993"/>
          <w:tab w:val="left" w:pos="1134"/>
        </w:tabs>
        <w:spacing w:after="0" w:line="240" w:lineRule="auto"/>
        <w:ind w:right="-13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Метапредметные 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результаты, включают освоенные обучающимися базовые учебные действия (познавательные, регулятивные и коммуникативные), способность их использования в процессе учебной и межличностной деятельности:</w:t>
      </w:r>
    </w:p>
    <w:p w:rsidR="00C53637" w:rsidRPr="00C53637" w:rsidRDefault="00C53637" w:rsidP="00C53637">
      <w:pPr>
        <w:widowControl w:val="0"/>
        <w:tabs>
          <w:tab w:val="left" w:pos="993"/>
        </w:tabs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Познавательные:</w:t>
      </w:r>
    </w:p>
    <w:p w:rsidR="00C53637" w:rsidRPr="00C53637" w:rsidRDefault="00C53637" w:rsidP="006B6DA3">
      <w:pPr>
        <w:widowControl w:val="0"/>
        <w:numPr>
          <w:ilvl w:val="0"/>
          <w:numId w:val="32"/>
        </w:numPr>
        <w:tabs>
          <w:tab w:val="left" w:pos="355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познавательная активность (интерес к новым знаниям);</w:t>
      </w:r>
    </w:p>
    <w:p w:rsidR="00C53637" w:rsidRPr="00C53637" w:rsidRDefault="00C53637" w:rsidP="006B6DA3">
      <w:pPr>
        <w:widowControl w:val="0"/>
        <w:numPr>
          <w:ilvl w:val="0"/>
          <w:numId w:val="32"/>
        </w:numPr>
        <w:tabs>
          <w:tab w:val="left" w:pos="355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культурных);</w:t>
      </w:r>
    </w:p>
    <w:p w:rsidR="00C53637" w:rsidRPr="00C53637" w:rsidRDefault="00C53637" w:rsidP="006B6DA3">
      <w:pPr>
        <w:widowControl w:val="0"/>
        <w:numPr>
          <w:ilvl w:val="0"/>
          <w:numId w:val="32"/>
        </w:numPr>
        <w:tabs>
          <w:tab w:val="left" w:pos="355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целостного, социально-ориентированного взгляда на мир.</w:t>
      </w:r>
    </w:p>
    <w:p w:rsidR="00C53637" w:rsidRPr="00C53637" w:rsidRDefault="00C53637" w:rsidP="00C53637">
      <w:pPr>
        <w:widowControl w:val="0"/>
        <w:tabs>
          <w:tab w:val="left" w:pos="993"/>
        </w:tabs>
        <w:spacing w:after="0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Регулятивные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</w:p>
    <w:p w:rsidR="00C53637" w:rsidRPr="00C53637" w:rsidRDefault="00C53637" w:rsidP="006B6DA3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планирование своих действий, умение их контролировать и оценивать;</w:t>
      </w:r>
    </w:p>
    <w:p w:rsidR="00C53637" w:rsidRPr="00C53637" w:rsidRDefault="00C53637" w:rsidP="006B6DA3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умение понимать причины успеха/неуспеха своей деятельности, способность к конструктивным действиям;</w:t>
      </w:r>
    </w:p>
    <w:p w:rsidR="00C53637" w:rsidRPr="00C53637" w:rsidRDefault="00C53637" w:rsidP="006B6DA3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овладение логическими действиями сравнения, анализа, синтеза, обобщения, классификации по родовидовым признакам, установление аналогий и причинно-следственных связей;</w:t>
      </w:r>
    </w:p>
    <w:p w:rsidR="00C53637" w:rsidRPr="00C53637" w:rsidRDefault="00C53637" w:rsidP="006B6DA3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умение рассуждать, соотносить к известным понятиям на уровне соответствующим индивидуальным возможностям;</w:t>
      </w:r>
    </w:p>
    <w:p w:rsidR="00C53637" w:rsidRPr="00C53637" w:rsidRDefault="00C53637" w:rsidP="006B6DA3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умение ставить цель и определять пути ее достижения;</w:t>
      </w:r>
    </w:p>
    <w:p w:rsidR="00C53637" w:rsidRPr="00C53637" w:rsidRDefault="00C53637" w:rsidP="006B6DA3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осуществление контроля в совместной деятельности, адекватно оценивать свое поведение и поведение окружающих;</w:t>
      </w:r>
    </w:p>
    <w:p w:rsidR="00C53637" w:rsidRPr="00C53637" w:rsidRDefault="00C53637" w:rsidP="006B6DA3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планировать вместе с учителем и уметь самостоятельно выполнять алгоритм учебных действий;</w:t>
      </w:r>
    </w:p>
    <w:p w:rsidR="00C53637" w:rsidRPr="00C53637" w:rsidRDefault="00C53637" w:rsidP="006B6DA3">
      <w:pPr>
        <w:widowControl w:val="0"/>
        <w:numPr>
          <w:ilvl w:val="0"/>
          <w:numId w:val="30"/>
        </w:num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осознано строить речевые высказывания, в соответствии с коммуникативными задачами.</w:t>
      </w:r>
    </w:p>
    <w:p w:rsidR="00C53637" w:rsidRPr="00C53637" w:rsidRDefault="00C53637" w:rsidP="00C53637">
      <w:pPr>
        <w:widowControl w:val="0"/>
        <w:tabs>
          <w:tab w:val="left" w:pos="993"/>
        </w:tabs>
        <w:spacing w:after="0"/>
        <w:ind w:left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Коммуникативные:</w:t>
      </w:r>
    </w:p>
    <w:p w:rsidR="00C53637" w:rsidRPr="00C53637" w:rsidRDefault="00C53637" w:rsidP="006B6DA3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овладение навыками общения, умение выслушать, вести диалог, обратиться с просьбой, уважительно относиться к иному мнению;</w:t>
      </w:r>
    </w:p>
    <w:p w:rsidR="00C53637" w:rsidRPr="00C53637" w:rsidRDefault="00C53637" w:rsidP="006B6DA3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умение корректно выразить свои чувства: недовольство отказ, просьбу;</w:t>
      </w:r>
    </w:p>
    <w:p w:rsidR="00C53637" w:rsidRPr="00D21F7B" w:rsidRDefault="00C53637" w:rsidP="00D21F7B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готовность конструктивно разрешать конфликты, учитывать интересы других.</w:t>
      </w:r>
    </w:p>
    <w:p w:rsidR="00C53637" w:rsidRPr="00C53637" w:rsidRDefault="00C53637" w:rsidP="00D21F7B">
      <w:pPr>
        <w:widowControl w:val="0"/>
        <w:numPr>
          <w:ilvl w:val="1"/>
          <w:numId w:val="28"/>
        </w:numPr>
        <w:tabs>
          <w:tab w:val="left" w:pos="426"/>
          <w:tab w:val="left" w:pos="1134"/>
        </w:tabs>
        <w:spacing w:after="120" w:line="240" w:lineRule="auto"/>
        <w:ind w:left="0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Система оценки достижений </w:t>
      </w:r>
    </w:p>
    <w:p w:rsidR="00C53637" w:rsidRPr="00C53637" w:rsidRDefault="00C53637" w:rsidP="00C53637">
      <w:pPr>
        <w:widowControl w:val="0"/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целях отслеживания результатов работы с обучающимися проводится комплексная диагностика сформированности познавательной и эмоционально-волевой сфер. Диагностика состоит из 3-х этапов - первичной, промежуточной, итоговой. Результаты исследований отмечаются в «Карте индивидуального развития обучающихся».</w:t>
      </w:r>
    </w:p>
    <w:p w:rsidR="00C53637" w:rsidRPr="00C53637" w:rsidRDefault="00ED4769" w:rsidP="00C53637">
      <w:pPr>
        <w:widowControl w:val="0"/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Учителем-дефектологом</w:t>
      </w:r>
      <w:r w:rsidR="00C53637"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проводится анализ продуктивности совместной работы с ребенком и составляется дальнейший алгоритм коррекционно-развивающей деятельности с учётом выводов и рекомендаций проделанной работы, а также в целях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преемственности дефектологического</w:t>
      </w:r>
      <w:r w:rsidR="00C53637"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сопровождения ребенка.</w:t>
      </w:r>
    </w:p>
    <w:p w:rsidR="00C53637" w:rsidRPr="00C53637" w:rsidRDefault="00C53637" w:rsidP="00C53637">
      <w:pPr>
        <w:widowControl w:val="0"/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Составляются рекомендации для педагогов, направленные на получение позитивных результатов при обучении.</w:t>
      </w:r>
    </w:p>
    <w:p w:rsidR="00C53637" w:rsidRPr="00C53637" w:rsidRDefault="00C53637" w:rsidP="00C53637">
      <w:pPr>
        <w:widowControl w:val="0"/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Эффективная</w:t>
      </w:r>
      <w:r w:rsidR="00667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динамик</w:t>
      </w:r>
      <w:r w:rsidR="00ED476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 развития ребенка с ЗПР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намечается тогда, когда своевременно реализу</w:t>
      </w:r>
      <w:r w:rsidR="00ED476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ется необходимая дефектологическая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коррекция, а педагогическая коррекция и обучение ведутся с учетом всей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сложности, неравномерности и дисгармоничности развития интеллекта и личности.</w:t>
      </w:r>
    </w:p>
    <w:p w:rsidR="00C53637" w:rsidRPr="00C53637" w:rsidRDefault="00C53637" w:rsidP="00C53637">
      <w:pPr>
        <w:widowControl w:val="0"/>
        <w:spacing w:after="180" w:line="274" w:lineRule="exact"/>
        <w:ind w:firstLine="520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C53637" w:rsidRPr="00C53637" w:rsidRDefault="00C53637" w:rsidP="006B6DA3">
      <w:pPr>
        <w:widowControl w:val="0"/>
        <w:numPr>
          <w:ilvl w:val="0"/>
          <w:numId w:val="28"/>
        </w:numPr>
        <w:spacing w:before="120" w:after="120" w:line="240" w:lineRule="auto"/>
        <w:contextualSpacing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Содержательный раздел</w:t>
      </w:r>
    </w:p>
    <w:p w:rsidR="00C53637" w:rsidRPr="00C53637" w:rsidRDefault="00C53637" w:rsidP="00C53637">
      <w:pPr>
        <w:spacing w:after="120"/>
        <w:ind w:left="450"/>
        <w:contextualSpacing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C53637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2.1. Описание места в учебном плане</w:t>
      </w:r>
    </w:p>
    <w:p w:rsidR="00C53637" w:rsidRPr="00C53637" w:rsidRDefault="00C53637" w:rsidP="00C5363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Программа коррекционно-развивающих заня</w:t>
      </w:r>
      <w:r w:rsidR="00394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тий разработана и составлена на основе программы по развитию познавательной деятельности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C53637" w:rsidRPr="00C53637" w:rsidRDefault="00394D8D" w:rsidP="00C5363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 программе </w:t>
      </w:r>
      <w:r w:rsidR="00C53637"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занятия рассчитаны на 5 лет обучения, вводится 1(дополнительный) класс.</w:t>
      </w:r>
    </w:p>
    <w:p w:rsidR="00C53637" w:rsidRPr="00C53637" w:rsidRDefault="00C53637" w:rsidP="00C5363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Программа состоит для дополнительного и 1 класса из 33 занятий и для 2-4 классов 34 занятий. Продолжительность занятий  20-45 минут. Занятия проводятся 1 </w:t>
      </w:r>
      <w:r w:rsidR="00394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-2 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</w:t>
      </w:r>
      <w:r w:rsidR="00394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неделю.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Занятия могут проводиться как индивидуально так и в подгруппе по 2-3 человека.</w:t>
      </w:r>
    </w:p>
    <w:p w:rsidR="00C53637" w:rsidRPr="00C53637" w:rsidRDefault="00C53637" w:rsidP="00C5363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Продолжительность учебного времени (количество занятий) в рабочей программе, по сравнению с базовой программой, может быть уменьшена или увеличена за счёт введения в структуру занятий игровых поведенческих тренингов и расширения некоторых тем.</w:t>
      </w:r>
    </w:p>
    <w:p w:rsidR="00C53637" w:rsidRPr="00C53637" w:rsidRDefault="00C53637" w:rsidP="00C53637">
      <w:pPr>
        <w:widowControl w:val="0"/>
        <w:spacing w:before="120" w:after="12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2.2. </w:t>
      </w:r>
      <w:r w:rsidRPr="00C53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Содержание программы</w:t>
      </w:r>
    </w:p>
    <w:p w:rsidR="00C53637" w:rsidRPr="00C53637" w:rsidRDefault="00C53637" w:rsidP="00C53637">
      <w:pPr>
        <w:widowControl w:val="0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Данная программа представляет собой концептуально обоснованный, выстроенный комплекс занятий, рассчитанный на детей определенного возраста. Занятия на развитие когнитивных функций чередуются с занятиями на развитие эмоционально-личностной сферы. Упражнения не имеют жесткой привязки друг к другу, в связи, с чем программа может корректироваться по ходу работы. Программа допускает вариативность, т.е. изменение тематики и плана занятий в зависимости от задач и проблем конкретной группы детей при соблюдении последовательности и преемственности тем с учётом времени на закрепление приобретённых навыков.</w:t>
      </w:r>
    </w:p>
    <w:p w:rsidR="00C53637" w:rsidRPr="00C53637" w:rsidRDefault="00C53637" w:rsidP="00C53637">
      <w:pPr>
        <w:widowControl w:val="0"/>
        <w:tabs>
          <w:tab w:val="left" w:pos="1862"/>
          <w:tab w:val="left" w:pos="5722"/>
          <w:tab w:val="left" w:pos="6749"/>
        </w:tabs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Основная </w:t>
      </w:r>
      <w:r w:rsidRPr="00C536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задача 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психологического развития обучающихся состоит в развитии психомоторной сферы, сенсорно-перцептивной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сферы, познавательных процессов, эмоционально-личностной и мотивационной сферы, формирование предпосылок овладения учебной деятельностью, процессов самоконтроля и саморегуляции.</w:t>
      </w:r>
    </w:p>
    <w:p w:rsidR="00C53637" w:rsidRPr="00C53637" w:rsidRDefault="00C53637" w:rsidP="00B40832">
      <w:pPr>
        <w:widowControl w:val="0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Основная </w:t>
      </w:r>
      <w:r w:rsidRPr="00C536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цель 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блока программы направленного на работу с «предметными чувствами» - ввести ребенка в сложный мир человеческих эмоций, помочь прожить определенное эмоциональное состояние, объяснить, что оно обозначает, и дать ему словесное наименование. В силу возрастных особенностей второклассников им предлагаются в основном те задания, выполнение которых предполагает испо</w:t>
      </w:r>
      <w:r w:rsidR="00B40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льзование практических действий</w:t>
      </w:r>
    </w:p>
    <w:p w:rsidR="00C53637" w:rsidRPr="00C53637" w:rsidRDefault="00C53637" w:rsidP="00C53637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C53637" w:rsidRPr="00C53637" w:rsidRDefault="00C53637" w:rsidP="00C5363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C53637" w:rsidRPr="00C53637" w:rsidRDefault="00C53637" w:rsidP="006B6DA3">
      <w:pPr>
        <w:widowControl w:val="0"/>
        <w:numPr>
          <w:ilvl w:val="0"/>
          <w:numId w:val="28"/>
        </w:num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53637">
        <w:rPr>
          <w:rFonts w:ascii="Times New Roman" w:eastAsia="Calibri" w:hAnsi="Times New Roman" w:cs="Times New Roman"/>
          <w:b/>
          <w:sz w:val="28"/>
          <w:szCs w:val="28"/>
        </w:rPr>
        <w:t>Организационный раздел</w:t>
      </w:r>
    </w:p>
    <w:p w:rsidR="00C53637" w:rsidRPr="00C53637" w:rsidRDefault="00C53637" w:rsidP="00C53637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3.1.</w:t>
      </w:r>
      <w:r w:rsidRPr="00C53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ab/>
        <w:t>Тематическое планирование коррекционной работы в 1(дополнительном) классе</w:t>
      </w:r>
    </w:p>
    <w:p w:rsidR="00C53637" w:rsidRPr="00C53637" w:rsidRDefault="00C53637" w:rsidP="00C53637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242"/>
        <w:gridCol w:w="5528"/>
        <w:gridCol w:w="1276"/>
      </w:tblGrid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60" w:line="220" w:lineRule="exact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C53637" w:rsidRPr="00C53637" w:rsidRDefault="00C53637" w:rsidP="00C53637">
            <w:pPr>
              <w:widowControl w:val="0"/>
              <w:spacing w:before="60" w:after="0" w:line="220" w:lineRule="exact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Содержание коррекционно-развивающей работы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120" w:line="220" w:lineRule="exact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  <w:p w:rsidR="00C53637" w:rsidRPr="00C53637" w:rsidRDefault="00C53637" w:rsidP="00C53637">
            <w:pPr>
              <w:widowControl w:val="0"/>
              <w:spacing w:before="120" w:after="0" w:line="220" w:lineRule="exact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33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Входная</w:t>
            </w:r>
          </w:p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диагностика</w:t>
            </w:r>
          </w:p>
          <w:p w:rsidR="00C53637" w:rsidRPr="00C53637" w:rsidRDefault="00C53637" w:rsidP="00C53637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внимания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202"/>
              </w:tabs>
              <w:spacing w:after="0" w:line="274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«Хлопни в ладоши, если услышишь слово, обозначающее животное» (растения, обувь и т.д.);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«Встань, если услышишь слово, обозначающее растение» (одежда, транспорт и т. д.);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«Хлопни в ладоши, если услышишь слово, обозначающее животное; встань, если услышишь слово, обозначающее растение». «Найди отличия», «Что неправильно? 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«Что задумал художник? »,</w:t>
            </w:r>
            <w:r w:rsidRPr="00C5363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«Что не дорисовано? »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«Нарисуй 10 треугольников, закрась красным карандашом 3 и 5 треугольники» и т. д.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«Расставь точки на своей карточке так, как ты видел»,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«Найди пару», «Найди такой же».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«Раскрась фрукты» (как только проявляется небрежность, работа прекращается),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«Копирование образца»,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«Найди такой же предмет», «Рисую палочки», </w:t>
            </w:r>
            <w:r w:rsidRPr="00C536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«Расставь значки»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33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Развитие восприятия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«Назови фигуру»,</w:t>
            </w:r>
            <w:r w:rsidRPr="00C5363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«Геометрическое лото»,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«Нарисуй фигуру, которую я назову»,</w:t>
            </w:r>
            <w:r w:rsidRPr="00C5363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«Закрась фигуры»,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«Из каких фигур состоит предмет?» (вариативность),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«Составь целое из частей (с геометрическими фигурами) (вариативность)»,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«Рисование картин, состоящих из геометрических фигур»,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«Кто больше найдет в группе предметов треугольной, круглой формы, в форме куба и т.д.».</w:t>
            </w:r>
            <w:r w:rsidRPr="00C5363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«Дорисуй фигуры»,</w:t>
            </w:r>
            <w:r w:rsidRPr="00C5363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«Угадай, что хотел нарисовать художник?»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33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Развитие мышления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60" w:line="22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«Расставь по порядку (от самого большого к самому маленькому и т. д.)»,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before="60" w:after="0" w:line="22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«Четвёртый лишний», «Найди отличия».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before="60" w:after="0" w:line="22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«Назови слова, обозначающие деревья; слова, относящиеся к спорту и т.д.»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33"/>
              </w:num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памяти</w:t>
            </w:r>
          </w:p>
        </w:tc>
        <w:tc>
          <w:tcPr>
            <w:tcW w:w="5528" w:type="dxa"/>
            <w:shd w:val="clear" w:color="auto" w:fill="auto"/>
            <w:vAlign w:val="bottom"/>
          </w:tcPr>
          <w:p w:rsidR="00C53637" w:rsidRPr="00C53637" w:rsidRDefault="00C53637" w:rsidP="00C53637">
            <w:pPr>
              <w:widowControl w:val="0"/>
              <w:tabs>
                <w:tab w:val="left" w:pos="202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«Посмотри внимательно на фигуру, запомни и сделай такую же» (выкладывание из палочек одного цвета или нескольких цветов),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«Я положил в мешок» (первый игрок называет слово, второй повторяет предыдущее слово и называет своё и т д.),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«Смотри и делай».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«Пиктограмма» (запоминание слов и фраз),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33"/>
              </w:num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воображения и творческих способностей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«Пантомима» (изобразить жестами, мимикой какой - либо предмет),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«Дорисуй»,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«Рисование по точкам».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33"/>
              </w:num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тонкой моторики рук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Комплекс № 1 (гимнастический): выпрямление кисти, сжимание пальцев, присоединение пальцев друг к другу и т. д.</w:t>
            </w:r>
          </w:p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Комплекс № 2 (рисуночный): «Обведи контур», «Угадай, кто я», «Самолёты за облаками» и т. д.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33"/>
              </w:num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слухового и зрительного восприятия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Серия сюжетных картинок «Озорной котенок», «Находчивый котенок» </w:t>
            </w:r>
          </w:p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карточки к упражнениям «Что это?», «Меньше - больше»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33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внимания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«Расскажи, где, какая игрушка стоит?»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«Посмотри и найди предметы круглой формы»,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«Кто больше назовёт?»,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«Назови все предметы, которые были «спрятаны»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33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восприятия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3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Заучивание стихотворений,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 о временах года,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«Назови время года»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«Покажи правую, левую руку, ногу ухо и т.д.»,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«Где сидит мишка? Какая игрушка стоит перед (слева, справа, позади) мишкой? 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«Нарисуй в центре круг, справа треугольник и т. д.»,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33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мышления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«Как это можно использовать?»,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«Говори наоборот»,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«Бывает - не бывает»,</w:t>
            </w:r>
          </w:p>
          <w:p w:rsidR="00C53637" w:rsidRPr="00C53637" w:rsidRDefault="00C53637" w:rsidP="00C53637">
            <w:pPr>
              <w:widowControl w:val="0"/>
              <w:tabs>
                <w:tab w:val="left" w:pos="13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Загадывание загадок.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33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воображения и творческих способностей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«Комбинирование» (рисование или конструирование предметов из геометрических фигур),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«Что будет, если ...»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33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тонкой моторики рук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Комплекс № 3 (развитие тонкой моторики пальцев рук): «Гребешок», «Лесенка», «Бег», «Колечки» и т. д.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восприятия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 по картинкам (части суток),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«Разложи картинки»,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«Я начну, ты продолжай, дни недели называй!»,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«Угадай время года по описанию (вариативность)»,</w:t>
            </w:r>
          </w:p>
          <w:p w:rsidR="00C53637" w:rsidRPr="00C53637" w:rsidRDefault="00C53637" w:rsidP="00C53637">
            <w:pPr>
              <w:widowControl w:val="0"/>
              <w:tabs>
                <w:tab w:val="left" w:pos="139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Отгадывание загадок о временах года.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памяти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«Перескажи сказку (небольшой рассказ)», беседа по произведению с уточняющими вопросами,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«10 слов» (запоминание слов с использованием смысловой системы: связывание слов в один сюжет)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15. 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Промежуточная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диагностика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логического мышления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упр. «Составление связного текста из деформированных предложений» набор №1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16. 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воображения, связной речи Релакс-пауза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упр. «Составление связного текста по опорным словам» набор №1 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музыкальное сопровождение «Антистресс»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восприятия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«Радужный хоровод»,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«Уточним цвет предметов (вариативность)»,«Цветное лото»,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«Найди 5 предметов одного цвета» (вариативность)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«Рассматривание часов, движения секундной стрелки»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памяти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«Восстанови пропущенное слово». «Запомни фигуры».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«Вспомни пару».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«Запомни нужные слова». «Закончи словосочетания».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Ты любим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Формирование эмоциональной комфортности и спокойствия у ребенка. Рисование «Моя семья».Упражнение «Я хороший». Лепка «Солнце».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Наш внутренний мир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Этюд «Зарядка для лица», беседа «Наш внутренний мир», этюд «Слушаем себя», ролевое проигрывание ситуации «Меня обидели», беседа «Как выпустить пар», упражнение «Воздушный шарик».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Снятие эмоциональной напряженности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Игра «Пожалуйста», Беседа о вежливости и грубости «Волшебное слово», упражнение «Наши эмоции», упражнение «Нравится - не нравится», упражнение «Продолжи предложение», упражнение «Сбрось усталость», этюд «Слушаем себя».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Игра «Жучок», упражнение», «С кем я дружу а с кем нет», ролевое проигрывание ситуации «Шляпа», упражнение «Возьми себя в руки».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Наши эмоции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Игра «У гадай эмоции», беседа «Наши страхи», рисование на тему «Мой страх», упражнение «я-волшебник», упражнение «3 желания», упражнение «Дерево».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Словарик хороших слов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Закрепление коммуникативных навыков и положительных моделей поведения. Игра «Словарик хороших слов» .Игра «Поводырь». Игра «диспетчер».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Остановись и подумай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Упражнение «Боксерская груша», упражнение «Кулачки», Упражнение «Обойдемся без драки», Беседа «Почему мы деремся», Упражнение «Остановись и подумай», этюд «Я в гневе».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Снятие эмоциональной напряженности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Игра «Пожалуйста», Беседа о вежливости и грубости «Волшебное слово», упражнение «Наши эмоции», упражнение «Нравится - не нравится», упражнение «Продолжи предложение», упражнение «Сбрось усталость», этюд «Слушаем себя».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Наши эмоции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Игра «У гадай эмоции», беседа «Наши страхи», рисование на тему «Мой страх», упражнение «я-волшебник», упражнение «3 желания», упражнение «Дерево».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Верь в себя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положительной самооценки. Формирование у ребенка уверенности в себе. Беседа «Вера в себя».Рисование «Автопортрет» .Рассказ «Мой лучший поступок»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восприятия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1"/>
              </w:numPr>
              <w:tabs>
                <w:tab w:val="left" w:pos="14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«Посиди тихо и встань, когда минута закончится (по мнению ребёнка)»,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"/>
              </w:numPr>
              <w:tabs>
                <w:tab w:val="left" w:pos="14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«Сделай за 1 минуту: разрежь бумагу на полоски (заранее разлинованные листы бумаги, ширина полос - 3 см; нарисуй фигуры; сложи палочки в коробку и т.д.)».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«Слушаем себя»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Игра «Гости», «Море волнуется...»,этюд «Слушаем себя», упражнение «Шестое чувство», этюд «Радуга», рисование на тему «мой самый счастливый день».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«Учусь говорить и читать»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Упражнения для развития артикуляционного аппарата.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Добрые дела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 «Наказание и поощрение», упражнение «План моих добрых дел», этюд «куры и петух», этюд «Слушаем себя».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Итоговая диагностика</w:t>
            </w:r>
          </w:p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Рефлексия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Упражнение «Что такое хорошо и что такое плохо», беседа «Все люди разные», беседа «Как не надо себя вести».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C53637" w:rsidRPr="00C53637" w:rsidRDefault="00C53637" w:rsidP="00C53637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C53637" w:rsidRPr="00C53637" w:rsidRDefault="00C53637" w:rsidP="00C53637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C53637" w:rsidRPr="00C53637" w:rsidRDefault="00C53637" w:rsidP="00C53637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3.2.</w:t>
      </w:r>
      <w:r w:rsidRPr="00C53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ab/>
        <w:t>Тематическое планирование коррекционной работы в 1 классе</w:t>
      </w:r>
    </w:p>
    <w:p w:rsidR="00C53637" w:rsidRPr="00C53637" w:rsidRDefault="00C53637" w:rsidP="00C53637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242"/>
        <w:gridCol w:w="5528"/>
        <w:gridCol w:w="1276"/>
      </w:tblGrid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60" w:line="220" w:lineRule="exact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C53637" w:rsidRPr="00C53637" w:rsidRDefault="00C53637" w:rsidP="00C53637">
            <w:pPr>
              <w:widowControl w:val="0"/>
              <w:spacing w:before="60" w:after="0" w:line="220" w:lineRule="exact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п\п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Содержание коррекционно-развивающей работы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120" w:line="220" w:lineRule="exact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  <w:p w:rsidR="00C53637" w:rsidRPr="00C53637" w:rsidRDefault="00C53637" w:rsidP="00C53637">
            <w:pPr>
              <w:widowControl w:val="0"/>
              <w:spacing w:before="120" w:after="0" w:line="220" w:lineRule="exact"/>
              <w:jc w:val="center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Входная</w:t>
            </w:r>
          </w:p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диагностика</w:t>
            </w:r>
          </w:p>
          <w:p w:rsidR="00C53637" w:rsidRPr="00C53637" w:rsidRDefault="00C53637" w:rsidP="00C53637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внимания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202"/>
              </w:tabs>
              <w:spacing w:after="0" w:line="274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«Хлопни в ладоши, если услышишь слово, обозначающее животное» (растения, обувь и т.д.);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«Встань, если услышишь слово, обозначающее растение» (одежда, транспорт и т. д.);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«Хлопни в ладоши, если услышишь слово, обозначающее животное; встань, если услышишь слово, обозначающее растение». «Найди отличия», «Что неправильно? 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«Что задумал художник? »,</w:t>
            </w:r>
            <w:r w:rsidRPr="00C5363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«Что не дорисовано? »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«Нарисуй 10 треугольников, закрась красным карандашом 3 и 5 треугольники» и т. д.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«Расставь точки на своей карточке так, как ты видел»,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«Найди пару», «Найди такой же».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«Раскрась фрукты» (как только проявляется небрежность, работа прекращается),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«Копирование образца»,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«Найди такой же предмет», «Рисую палочки», </w:t>
            </w:r>
            <w:r w:rsidRPr="00C536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«Расставь значки»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Развитие восприятия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«Назови фигуру»,</w:t>
            </w:r>
            <w:r w:rsidRPr="00C5363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«Геометрическое лото»,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«Нарисуй фигуру, которую я назову»,</w:t>
            </w:r>
            <w:r w:rsidRPr="00C5363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«Закрась фигуры»,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«Из каких фигур состоит предмет?» (вариативность),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«Составь целое из частей (с геометрическими фигурами) (вариативность)»,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«Рисование картин, состоящих из геометрических фигур»,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«Кто больше найдет в группе предметов треугольной, круглой формы, в форме куба и т.д.».</w:t>
            </w:r>
            <w:r w:rsidRPr="00C5363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«Дорисуй фигуры»,</w:t>
            </w:r>
            <w:r w:rsidRPr="00C53637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</w:t>
            </w: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«Угадай, что хотел нарисовать художник?»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Развитие мышления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60" w:line="22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«Расставь по порядку (от самого большого к самому маленькому и т. д.)»,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before="60" w:after="0" w:line="22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«Четвёртый лишний», «Найди отличия».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before="60" w:after="0" w:line="220" w:lineRule="exac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«Назови слова, обозначающие деревья; слова, относящиеся к спорту и т.д.»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памяти</w:t>
            </w:r>
          </w:p>
        </w:tc>
        <w:tc>
          <w:tcPr>
            <w:tcW w:w="5528" w:type="dxa"/>
            <w:shd w:val="clear" w:color="auto" w:fill="auto"/>
            <w:vAlign w:val="bottom"/>
          </w:tcPr>
          <w:p w:rsidR="00C53637" w:rsidRPr="00C53637" w:rsidRDefault="00C53637" w:rsidP="00C53637">
            <w:pPr>
              <w:widowControl w:val="0"/>
              <w:tabs>
                <w:tab w:val="left" w:pos="202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«Посмотри внимательно на фигуру, запомни и сделай такую же» (выкладывание из палочек одного цвета или нескольких цветов),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«Я положил в мешок» (первый игрок называет слово, второй повторяет предыдущее слово и называет своё и т д.),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«Смотри и делай».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«Пиктограмма» (запоминание слов и фраз),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воображения и творческих способностей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«Пантомима» (изобразить жестами, мимикой какой - либо предмет),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«Дорисуй»,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«Рисование по точкам».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тонкой моторики рук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Комплекс № 1 (гимнастический): выпрямление кисти, сжимание пальцев, присоединение пальцев друг к другу и т. д.</w:t>
            </w:r>
          </w:p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Комплекс № 2 (рисуночный): «Обведи контур», «Угадай, кто я», «Самолёты за облаками» и т. д.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слухового и зрительного восприятия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Серия сюжетных картинок «Озорной котенок», «Находчивый котенок» </w:t>
            </w:r>
          </w:p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карточки к упражнениям «Что это?», «Меньше - больше»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внимания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«Расскажи, где, какая игрушка стоит?»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«Посмотри и найди предметы круглой формы»,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«Кто больше назовёт?»,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«Назови все предметы, которые были «спрятаны»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восприятия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3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Заучивание стихотворений,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 о временах года,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«Назови время года»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«Покажи правую, левую руку, ногу ухо и т.д.»,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«Где сидит мишка? Какая игрушка стоит перед (слева, справа, позади) мишкой? 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«Нарисуй в центре круг, справа треугольник и т. д.»,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мышления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«Как это можно использовать?»,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«Говори наоборот»,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«Бывает - не бывает»,</w:t>
            </w:r>
          </w:p>
          <w:p w:rsidR="00C53637" w:rsidRPr="00C53637" w:rsidRDefault="00C53637" w:rsidP="00C53637">
            <w:pPr>
              <w:widowControl w:val="0"/>
              <w:tabs>
                <w:tab w:val="left" w:pos="13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Загадывание загадок.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воображения и творческих способностей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«Комбинирование» (рисование или конструирование предметов из геометрических фигур),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«Что будет, если ...»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тонкой моторики рук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Комплекс № 3 (развитие тонкой моторики пальцев рук): «Гребешок», «Лесенка», «Бег», «Колечки» и т. д.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восприятия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 по картинкам (части суток),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«Разложи картинки»,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«Я начну, ты продолжай, дни недели называй!»,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«Угадай время года по описанию (вариативность)»,</w:t>
            </w:r>
          </w:p>
          <w:p w:rsidR="00C53637" w:rsidRPr="00C53637" w:rsidRDefault="00C53637" w:rsidP="00C53637">
            <w:pPr>
              <w:widowControl w:val="0"/>
              <w:tabs>
                <w:tab w:val="left" w:pos="139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Отгадывание загадок о временах года.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памяти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«Перескажи сказку (небольшой рассказ)», беседа по произведению с уточняющими вопросами,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«10 слов» (запоминание слов с использованием смысловой системы: связывание слов в один сюжет)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15. 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Промежуточная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диагностика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логического мышления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упр. «Составление связного текста из деформированных предложений» набор №1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2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16. 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8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воображения, связной речи Релакс-пауза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упр. «Составление связного текста по опорным словам» набор №1 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музыкальное сопровождение «Антистресс»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восприятия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«Радужный хоровод»,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«Уточним цвет предметов (вариативность)»,«Цветное лото»,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«Найди 5 предметов одного цвета» (вариативность)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«Рассматривание часов, движения секундной стрелки»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памяти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«Восстанови пропущенное слово». «Запомни фигуры».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«Вспомни пару».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«Запомни нужные слова». «Закончи словосочетания».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Ты любим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Формирование эмоциональной комфортности и спокойствия у ребенка. Рисование «Моя семья».Упражнение «Я хороший». Лепка «Солнце».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Наш внутренний мир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Этюд «Зарядка для лица», беседа «Наш внутренний мир», этюд «Слушаем себя», ролевое проигрывание ситуации «Меня обидели», беседа «Как выпустить пар», упражнение «Воздушный шарик».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Снятие эмоциональной напряженности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Игра «Пожалуйста», Беседа о вежливости и грубости «Волшебное слово», упражнение «Наши эмоции», упражнение «Нравится - не нравится», упражнение «Продолжи предложение», упражнение «Сбрось усталость», этюд «Слушаем себя».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Самоконтроль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Игра «Жучок», упражнение», «С кем я дружу а с кем нет», ролевое проигрывание ситуации «Шляпа», упражнение «Возьми себя в руки».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Наши эмоции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Игра «У гадай эмоции», беседа «Наши страхи», рисование на тему «Мой страх», упражнение «я-волшебник», упражнение «3 желания», упражнение «Дерево».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Словарик хороших слов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Закрепление коммуникативных навыков и положительных моделей поведения. Игра «Словарик хороших слов» .Игра «Поводырь». Игра «диспетчер».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Остановись и подумай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Упражнение «Боксерская груша», упражнение «Кулачки», Упражнение «Обойдемся без драки», Беседа «Почему мы деремся», Упражнение «Остановись и подумай», этюд «Я в гневе».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Снятие эмоциональной напряженности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Игра «Пожалуйста», Беседа о вежливости и грубости «Волшебное слово», упражнение «Наши эмоции», упражнение «Нравится - не нравится», упражнение «Продолжи предложение», упражнение «Сбрось усталость», этюд «Слушаем себя».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Наши эмоции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Игра «У гадай эмоции», беседа «Наши страхи», рисование на тему «Мой страх», упражнение «я-волшебник», упражнение «3 желания», упражнение «Дерево».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Верь в себя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положительной самооценки. Формирование у ребенка уверенности в себе. Беседа «Вера в себя».Рисование «Автопортрет» .Рассказ «Мой лучший поступок»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восприятия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1"/>
              </w:numPr>
              <w:tabs>
                <w:tab w:val="left" w:pos="14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«Посиди тихо и встань, когда минута закончится (по мнению ребёнка)»,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"/>
              </w:numPr>
              <w:tabs>
                <w:tab w:val="left" w:pos="14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«Сделай за 1 минуту: разрежь бумагу на полоски (заранее разлинованные листы бумаги, ширина полос - 3 см; нарисуй фигуры; сложи палочки в коробку и т.д.)».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«Слушаем себя»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Игра «Гости», «Море волнуется...»,этюд «Слушаем себя», упражнение «Шестое чувство», этюд «Радуга», рисование на тему «мой самый счастливый день».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«Учусь говорить и читать»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Упражнения для развития артикуляционного аппарата.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Добрые дела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Беседа «Наказание и поощрение», упражнение «План моих добрых дел», этюд «куры и петух», этюд «Слушаем себя».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3637" w:rsidRPr="00C53637" w:rsidTr="00C53637">
        <w:tc>
          <w:tcPr>
            <w:tcW w:w="560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2242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Итоговая диагностика</w:t>
            </w:r>
          </w:p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Рефлексия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Упражнение «Что такое хорошо и что такое плохо», беседа «Все люди разные», беседа «Как не надо себя вести».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C53637" w:rsidRPr="00C53637" w:rsidRDefault="00C53637" w:rsidP="007B3EA3">
      <w:pPr>
        <w:widowControl w:val="0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C53637" w:rsidRPr="00C53637" w:rsidRDefault="00C53637" w:rsidP="00C53637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3.3.</w:t>
      </w:r>
      <w:r w:rsidRPr="00C53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ab/>
        <w:t xml:space="preserve">Тематическое планирование коррекционной работы </w:t>
      </w:r>
    </w:p>
    <w:p w:rsidR="00C53637" w:rsidRPr="00C53637" w:rsidRDefault="00C53637" w:rsidP="00C53637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во 2 классе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5528"/>
        <w:gridCol w:w="1276"/>
      </w:tblGrid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№ п/п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Содержание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Содержание коррекционно-развивающей работы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120" w:line="220" w:lineRule="exact"/>
              <w:ind w:right="-108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Кол-во</w:t>
            </w:r>
          </w:p>
          <w:p w:rsidR="00C53637" w:rsidRPr="00C53637" w:rsidRDefault="00C53637" w:rsidP="00C53637">
            <w:pPr>
              <w:widowControl w:val="0"/>
              <w:spacing w:before="120" w:after="0" w:line="220" w:lineRule="exact"/>
              <w:ind w:right="-108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часов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Arial Unicode MS"/>
                <w:sz w:val="24"/>
                <w:szCs w:val="24"/>
                <w:lang w:eastAsia="ru-RU"/>
              </w:rPr>
            </w:pPr>
            <w:r w:rsidRPr="00C53637">
              <w:rPr>
                <w:rFonts w:ascii="Times New Roman" w:eastAsia="Times New Roman" w:hAnsi="Times New Roman" w:cs="Arial Unicode MS"/>
                <w:b/>
                <w:bCs/>
                <w:color w:val="000000"/>
                <w:sz w:val="24"/>
                <w:szCs w:val="24"/>
                <w:lang w:eastAsia="ru-RU" w:bidi="ru-RU"/>
              </w:rPr>
              <w:t>Входная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Arial Unicode MS"/>
                <w:sz w:val="24"/>
                <w:szCs w:val="24"/>
                <w:lang w:eastAsia="ru-RU"/>
              </w:rPr>
            </w:pPr>
            <w:r w:rsidRPr="00C53637">
              <w:rPr>
                <w:rFonts w:ascii="Times New Roman" w:eastAsia="Times New Roman" w:hAnsi="Times New Roman" w:cs="Arial Unicode MS"/>
                <w:b/>
                <w:bCs/>
                <w:color w:val="000000"/>
                <w:sz w:val="24"/>
                <w:szCs w:val="24"/>
                <w:lang w:eastAsia="ru-RU" w:bidi="ru-RU"/>
              </w:rPr>
              <w:t>диагностика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наблюдательности и зрительной памяти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2"/>
              </w:numPr>
              <w:tabs>
                <w:tab w:val="left" w:pos="16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2"/>
              </w:numPr>
              <w:tabs>
                <w:tab w:val="left" w:pos="24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часть.</w:t>
            </w:r>
            <w:r w:rsidRPr="00C5363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Игра «Что изменилось».</w:t>
            </w:r>
          </w:p>
          <w:p w:rsidR="00C53637" w:rsidRPr="00C53637" w:rsidRDefault="00C53637" w:rsidP="00C53637">
            <w:pPr>
              <w:widowControl w:val="0"/>
              <w:tabs>
                <w:tab w:val="left" w:pos="18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Игра «Ищи безостоновочно».</w:t>
            </w:r>
          </w:p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Корректурная проба. Проверка ошибок.</w:t>
            </w:r>
          </w:p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Игра «Запомни порядок».</w:t>
            </w:r>
            <w:r w:rsidRPr="00C5363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Игра «Карлики-Великаны».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2"/>
              </w:numPr>
              <w:tabs>
                <w:tab w:val="left" w:pos="2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концентрации, устойчивости внимания, наблюдательности и  памяти.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3"/>
              </w:numPr>
              <w:tabs>
                <w:tab w:val="left" w:pos="16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3"/>
              </w:numPr>
              <w:tabs>
                <w:tab w:val="left" w:pos="24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часть.</w:t>
            </w:r>
          </w:p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Найти ошибки в алфавите.</w:t>
            </w:r>
          </w:p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Игра «Запомни пары слов».</w:t>
            </w:r>
            <w:r w:rsidRPr="00C5363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Корректурная проба.</w:t>
            </w:r>
          </w:p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Закрашивание кружков.</w:t>
            </w:r>
            <w:r w:rsidRPr="00C5363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Игра «Заметить все».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3"/>
              </w:numPr>
              <w:tabs>
                <w:tab w:val="left" w:pos="2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концентрации внимания, мелкой моторики и мышления.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4"/>
              </w:numPr>
              <w:tabs>
                <w:tab w:val="left" w:pos="16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4"/>
              </w:numPr>
              <w:tabs>
                <w:tab w:val="left" w:pos="24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часть.</w:t>
            </w:r>
            <w:r w:rsidRPr="00C5363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Игра «Какой предмет самый большой».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Игра «Найди и продолжи закономерность».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Корректурная проба.</w:t>
            </w:r>
            <w:r w:rsidRPr="00C5363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«Найди лишнюю фигуру».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«Срисуй фигуру».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4"/>
              </w:numPr>
              <w:tabs>
                <w:tab w:val="left" w:pos="2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4.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устойчивости и произвольности внимания, слуховой памяти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5"/>
              </w:numPr>
              <w:tabs>
                <w:tab w:val="left" w:pos="16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5"/>
              </w:numPr>
              <w:tabs>
                <w:tab w:val="left" w:pos="24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часть.</w:t>
            </w:r>
          </w:p>
          <w:p w:rsidR="00C53637" w:rsidRPr="00C53637" w:rsidRDefault="00C53637" w:rsidP="00C53637">
            <w:pPr>
              <w:widowControl w:val="0"/>
              <w:tabs>
                <w:tab w:val="left" w:pos="13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Игра «Карлики-Великаны». Графический диктант. Игра «Зашифрованные цвета». Закрашивание кружков.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«Заучивание слов».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5"/>
              </w:numPr>
              <w:tabs>
                <w:tab w:val="left" w:pos="2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5.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концентрации, устойчивости и произвольности внимания,  зрительной памяти,  мелкой моторики.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6"/>
              </w:numPr>
              <w:tabs>
                <w:tab w:val="left" w:pos="16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6"/>
              </w:numPr>
              <w:tabs>
                <w:tab w:val="left" w:pos="24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часть. Игра «Все наоборот».</w:t>
            </w:r>
          </w:p>
          <w:p w:rsidR="00C53637" w:rsidRPr="00C53637" w:rsidRDefault="00C53637" w:rsidP="00C53637">
            <w:pPr>
              <w:widowControl w:val="0"/>
              <w:tabs>
                <w:tab w:val="left" w:pos="13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Корректурная проба. Задача «Нарисуй бусинки правильно».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«Срисуй фигуру». «Запомни фигуры».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6"/>
              </w:numPr>
              <w:tabs>
                <w:tab w:val="left" w:pos="2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концентрации внимания, моторики;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7"/>
              </w:numPr>
              <w:tabs>
                <w:tab w:val="left" w:pos="16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7"/>
              </w:numPr>
              <w:tabs>
                <w:tab w:val="left" w:pos="24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часть. Игра «Что нового». Игра «Нарисуй правильно».</w:t>
            </w:r>
          </w:p>
          <w:p w:rsidR="00C53637" w:rsidRPr="00C53637" w:rsidRDefault="00C53637" w:rsidP="00C53637">
            <w:pPr>
              <w:widowControl w:val="0"/>
              <w:tabs>
                <w:tab w:val="left" w:pos="13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Игра «Скажи на оборот». Закрашивание кружков.</w:t>
            </w:r>
          </w:p>
          <w:p w:rsidR="00C53637" w:rsidRPr="00C53637" w:rsidRDefault="00C53637" w:rsidP="00C53637">
            <w:pPr>
              <w:widowControl w:val="0"/>
              <w:tabs>
                <w:tab w:val="left" w:pos="13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Графический диктант. Упражнение на распределение внимания.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7"/>
              </w:numPr>
              <w:tabs>
                <w:tab w:val="left" w:pos="2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7.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концентрации внимания, наблюдательности,  мелкой моторики.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8"/>
              </w:numPr>
              <w:tabs>
                <w:tab w:val="left" w:pos="16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8"/>
              </w:numPr>
              <w:tabs>
                <w:tab w:val="left" w:pos="24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часть. Игра «Найди игрушку».</w:t>
            </w:r>
          </w:p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Игра «Кто лучше нарисует». Корректурная проба.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«Срисуй фигуру».  «Картинки-нелепицы».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3. 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8.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произвольного внимания и  слуховой памяти.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9"/>
              </w:numPr>
              <w:tabs>
                <w:tab w:val="left" w:pos="16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9"/>
              </w:numPr>
              <w:tabs>
                <w:tab w:val="left" w:pos="24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часть. «Запомни ритм».</w:t>
            </w:r>
          </w:p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«Графический диктант». Игра «Повтори».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Упражнение на распределение внимания. «Найди буквы алфавита».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9"/>
              </w:numPr>
              <w:tabs>
                <w:tab w:val="left" w:pos="2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9.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зрительной памяти и  зрительного внимания,  мелкой моторики.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10"/>
              </w:numPr>
              <w:tabs>
                <w:tab w:val="left" w:pos="16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0"/>
              </w:numPr>
              <w:tabs>
                <w:tab w:val="left" w:pos="24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часть. «Что изменилось».</w:t>
            </w:r>
          </w:p>
          <w:p w:rsidR="00C53637" w:rsidRPr="00C53637" w:rsidRDefault="00C53637" w:rsidP="00C53637">
            <w:pPr>
              <w:widowControl w:val="0"/>
              <w:tabs>
                <w:tab w:val="left" w:pos="13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«Нарисуй правильно». Закрашивание кружков.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«Найди отличия». «Срисуй фигуру».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0"/>
              </w:numPr>
              <w:tabs>
                <w:tab w:val="left" w:pos="2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10.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слуховой памяти, концентрации внимания, мелкой моторики.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11"/>
              </w:numPr>
              <w:tabs>
                <w:tab w:val="left" w:pos="16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1"/>
              </w:numPr>
              <w:tabs>
                <w:tab w:val="left" w:pos="24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часть.</w:t>
            </w:r>
          </w:p>
          <w:p w:rsidR="00C53637" w:rsidRPr="00C53637" w:rsidRDefault="00C53637" w:rsidP="00C53637">
            <w:pPr>
              <w:widowControl w:val="0"/>
              <w:tabs>
                <w:tab w:val="left" w:pos="13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Упражнение «Все помню».</w:t>
            </w:r>
          </w:p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Корректурная проба. Графический диктант.</w:t>
            </w:r>
          </w:p>
          <w:p w:rsidR="00C53637" w:rsidRPr="00C53637" w:rsidRDefault="00C53637" w:rsidP="00C53637">
            <w:pPr>
              <w:widowControl w:val="0"/>
              <w:tabs>
                <w:tab w:val="left" w:pos="13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«Шифровка». Лабиринты.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1"/>
              </w:numPr>
              <w:tabs>
                <w:tab w:val="left" w:pos="2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11.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переключаемости внимания, зрительной памяти и  зрительного внимания.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12"/>
              </w:numPr>
              <w:tabs>
                <w:tab w:val="left" w:pos="16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2"/>
              </w:numPr>
              <w:tabs>
                <w:tab w:val="left" w:pos="24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часть. Упражнение на устойчивость и переключение внимания (животные - растения).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«Трафареты». </w:t>
            </w: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«Что изменилось».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«Найди несоответствия на картинке».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«Раскрась вторую часть картинки».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 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12.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концентрации и устойчивости внимания.</w:t>
            </w:r>
          </w:p>
        </w:tc>
        <w:tc>
          <w:tcPr>
            <w:tcW w:w="5528" w:type="dxa"/>
            <w:shd w:val="clear" w:color="auto" w:fill="auto"/>
            <w:vAlign w:val="bottom"/>
          </w:tcPr>
          <w:p w:rsidR="00C53637" w:rsidRPr="00C53637" w:rsidRDefault="00C53637" w:rsidP="006B6DA3">
            <w:pPr>
              <w:widowControl w:val="0"/>
              <w:numPr>
                <w:ilvl w:val="0"/>
                <w:numId w:val="13"/>
              </w:numPr>
              <w:tabs>
                <w:tab w:val="left" w:pos="168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3"/>
              </w:numPr>
              <w:tabs>
                <w:tab w:val="left" w:pos="240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часть. Корректурная проба. «Срисуй фигуру».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Упражнение «Цифровая таблица». «Шифровка».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3"/>
              </w:numPr>
              <w:tabs>
                <w:tab w:val="left" w:pos="230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13.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устойчивости и скорости внимания, мышления.</w:t>
            </w:r>
          </w:p>
        </w:tc>
        <w:tc>
          <w:tcPr>
            <w:tcW w:w="5528" w:type="dxa"/>
            <w:shd w:val="clear" w:color="auto" w:fill="auto"/>
            <w:vAlign w:val="bottom"/>
          </w:tcPr>
          <w:p w:rsidR="00C53637" w:rsidRPr="00C53637" w:rsidRDefault="00C53637" w:rsidP="006B6DA3">
            <w:pPr>
              <w:widowControl w:val="0"/>
              <w:numPr>
                <w:ilvl w:val="0"/>
                <w:numId w:val="14"/>
              </w:numPr>
              <w:tabs>
                <w:tab w:val="left" w:pos="168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4"/>
              </w:numPr>
              <w:tabs>
                <w:tab w:val="left" w:pos="240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часть. Закрашивание кружков.</w:t>
            </w:r>
          </w:p>
          <w:p w:rsidR="00C53637" w:rsidRPr="00C53637" w:rsidRDefault="00C53637" w:rsidP="00C53637">
            <w:pPr>
              <w:widowControl w:val="0"/>
              <w:tabs>
                <w:tab w:val="left" w:pos="134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Упражнение «Цифровая таблица» (с пропусками).</w:t>
            </w:r>
          </w:p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Игра «Птица - не птица». Графический диктант. Игра «Летела корова».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4"/>
              </w:numPr>
              <w:tabs>
                <w:tab w:val="left" w:pos="230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14.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3D5981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Развитие скорости </w:t>
            </w:r>
            <w:r w:rsidR="00C53637"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помехоустойчивости внимания.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15"/>
              </w:num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5"/>
              </w:numPr>
              <w:tabs>
                <w:tab w:val="left" w:pos="24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Основная часть. Игра на внимание «Хлоп - топ».</w:t>
            </w:r>
          </w:p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Корректурная проба. Игра «Маленький жук» (Мысленный графический диктант).</w:t>
            </w:r>
          </w:p>
          <w:p w:rsidR="00C53637" w:rsidRPr="00C53637" w:rsidRDefault="00C53637" w:rsidP="00C53637">
            <w:pPr>
              <w:widowControl w:val="0"/>
              <w:tabs>
                <w:tab w:val="left" w:pos="13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Упражнение на распределение внимания (рисовать двумя руками).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«Срисовать фигуру».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5"/>
              </w:numPr>
              <w:tabs>
                <w:tab w:val="left" w:pos="23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Заключение.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15.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наблюдательности, устойчивости, помехоустойчивости внимания.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16"/>
              </w:numPr>
              <w:tabs>
                <w:tab w:val="left" w:pos="16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6"/>
              </w:numPr>
              <w:tabs>
                <w:tab w:val="left" w:pos="24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Основная часть. Игра «Что изменилось».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«Найди отличия». Графический диктант.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Упражнение на распределение внимания (рисовать и одновременно считать хлопки).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«Найди буквы алфавита».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3. 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16.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помехоустойчивости и концентрации внимания, слуховой памяти.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17"/>
              </w:numPr>
              <w:tabs>
                <w:tab w:val="left" w:pos="16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7"/>
              </w:numPr>
              <w:tabs>
                <w:tab w:val="left" w:pos="24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часть. Корректурная проба.</w:t>
            </w:r>
          </w:p>
          <w:p w:rsidR="00C53637" w:rsidRPr="00C53637" w:rsidRDefault="00C53637" w:rsidP="00C53637">
            <w:pPr>
              <w:widowControl w:val="0"/>
              <w:tabs>
                <w:tab w:val="left" w:pos="15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Упражнение на распределение внимания (рисовать и одновременно решать примеры).</w:t>
            </w:r>
          </w:p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Игра «Повтори». Решение арифметических задачек в уме.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7"/>
              </w:numPr>
              <w:tabs>
                <w:tab w:val="left" w:pos="2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17.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концентрации и устойчивости внимания, мелкой моторики.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18"/>
              </w:numPr>
              <w:tabs>
                <w:tab w:val="left" w:pos="27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8"/>
              </w:numPr>
              <w:tabs>
                <w:tab w:val="left" w:pos="24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часть. Корректурная проба. «Нанизывание бусинок».</w:t>
            </w:r>
          </w:p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Игра «Пары слов»</w:t>
            </w:r>
          </w:p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Игра «Дотронься до...»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«Продолжи ряд фигур»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8"/>
              </w:numPr>
              <w:tabs>
                <w:tab w:val="left" w:pos="2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18.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концентрации внимания, ассоциативной памяти.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 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2.Основная часть. Графический диктант.</w:t>
            </w:r>
          </w:p>
          <w:p w:rsidR="00C53637" w:rsidRPr="00C53637" w:rsidRDefault="00C53637" w:rsidP="00C53637">
            <w:pPr>
              <w:widowControl w:val="0"/>
              <w:tabs>
                <w:tab w:val="left" w:pos="13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«Срисуй фигуру» Упражнение «Пары слов».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Шифровка. «Найди лишнее»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3.Рефлексия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19.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слуховой памяти, концентрации внимания, зрительного внимания, мелкой моторики.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 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2.Основная часть: Корректурная проба. Игра «Мозайка»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Игра «Запомни фигуры» Лабиринты. «Зашифрованные цвета»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3. 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20.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скорости переключения внимания и логического мышления.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19"/>
              </w:numPr>
              <w:tabs>
                <w:tab w:val="left" w:pos="27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9"/>
              </w:numPr>
              <w:tabs>
                <w:tab w:val="left" w:pos="24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Основная часть. Парные корректурные пробы </w:t>
            </w:r>
          </w:p>
          <w:p w:rsidR="00C53637" w:rsidRPr="00C53637" w:rsidRDefault="00C53637" w:rsidP="00C53637">
            <w:pPr>
              <w:widowControl w:val="0"/>
              <w:tabs>
                <w:tab w:val="left" w:pos="13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Логические задачи; Парные шифровки; Загадки;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«Найди лишнюю фигуру»;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19"/>
              </w:numPr>
              <w:tabs>
                <w:tab w:val="left" w:pos="2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21.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наблюдательности,  устойчивости и помехоустойчивости внимания.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20"/>
              </w:numPr>
              <w:tabs>
                <w:tab w:val="left" w:pos="27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20"/>
              </w:numPr>
              <w:tabs>
                <w:tab w:val="left" w:pos="24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часть:</w:t>
            </w:r>
          </w:p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Упражнение «Хлопни в ладоши»; Игра «Что изменилось»;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Параллельные корректурные пробы; «Срисовка»;</w:t>
            </w:r>
          </w:p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Графический диктант.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20"/>
              </w:numPr>
              <w:tabs>
                <w:tab w:val="left" w:pos="2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22.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устойчивости и концентрации внимания и памяти.</w:t>
            </w:r>
          </w:p>
        </w:tc>
        <w:tc>
          <w:tcPr>
            <w:tcW w:w="5528" w:type="dxa"/>
            <w:shd w:val="clear" w:color="auto" w:fill="auto"/>
            <w:vAlign w:val="bottom"/>
          </w:tcPr>
          <w:p w:rsidR="00C53637" w:rsidRPr="00C53637" w:rsidRDefault="00C53637" w:rsidP="00C53637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2.Основная часть: Продолжи ряд фигур; Игра «Хлопни в ладоши»; «Расшифруй поговорку»; Закрашивание кружков;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«Прослушай рассказ и ответь на вопросы»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23.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концентрации внимания,  мышления.</w:t>
            </w:r>
          </w:p>
        </w:tc>
        <w:tc>
          <w:tcPr>
            <w:tcW w:w="5528" w:type="dxa"/>
            <w:shd w:val="clear" w:color="auto" w:fill="auto"/>
            <w:vAlign w:val="bottom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 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2.Основная часть:</w:t>
            </w:r>
          </w:p>
          <w:p w:rsidR="00C53637" w:rsidRPr="00C53637" w:rsidRDefault="00C53637" w:rsidP="00C53637">
            <w:pPr>
              <w:widowControl w:val="0"/>
              <w:tabs>
                <w:tab w:val="left" w:pos="14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«Составь рассказ из предложений»; «Определи чувства человека на картинке»; Графический диктант; «Найди лишнее слово»; «Назови общим словом».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3.Рефлексия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24.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скорости переключения, концентрации, устойчивости внимания.</w:t>
            </w:r>
          </w:p>
        </w:tc>
        <w:tc>
          <w:tcPr>
            <w:tcW w:w="5528" w:type="dxa"/>
            <w:shd w:val="clear" w:color="auto" w:fill="auto"/>
            <w:vAlign w:val="bottom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2.Основная часть: Упражнение «Докрась вторую половину»;</w:t>
            </w:r>
          </w:p>
          <w:p w:rsidR="00C53637" w:rsidRPr="00C53637" w:rsidRDefault="00C53637" w:rsidP="00C53637">
            <w:pPr>
              <w:widowControl w:val="0"/>
              <w:tabs>
                <w:tab w:val="left" w:pos="13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Упражнение «Числовой квадрат»; Упражнение «Арифметические задачи в уме»; Корректурная проба; Загадки;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3. 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25.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мелкой моторики рук и  концентрации внимания.</w:t>
            </w:r>
          </w:p>
        </w:tc>
        <w:tc>
          <w:tcPr>
            <w:tcW w:w="5528" w:type="dxa"/>
            <w:shd w:val="clear" w:color="auto" w:fill="auto"/>
            <w:vAlign w:val="bottom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 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2.Основная часть: Упражнение «Перепиши без ошибок»;</w:t>
            </w:r>
          </w:p>
          <w:p w:rsidR="00C53637" w:rsidRPr="00C53637" w:rsidRDefault="00C53637" w:rsidP="00C53637">
            <w:pPr>
              <w:widowControl w:val="0"/>
              <w:tabs>
                <w:tab w:val="left" w:pos="13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Мозайка; «Срисуй правильно»; Упражнение «Бусинки»;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3.Рефлексия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26.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концентрации и устойчивости внимания, мелкой моторики и наблюдательности.</w:t>
            </w:r>
          </w:p>
        </w:tc>
        <w:tc>
          <w:tcPr>
            <w:tcW w:w="5528" w:type="dxa"/>
            <w:shd w:val="clear" w:color="auto" w:fill="auto"/>
            <w:vAlign w:val="bottom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1.Приветствие,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2.Основная часть: Игра «Что нового».</w:t>
            </w:r>
          </w:p>
          <w:p w:rsidR="00C53637" w:rsidRPr="00C53637" w:rsidRDefault="00C53637" w:rsidP="00C53637">
            <w:pPr>
              <w:widowControl w:val="0"/>
              <w:tabs>
                <w:tab w:val="left" w:pos="1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Игра «Нарисуй правильно». Игра «Скажи на оборот».</w:t>
            </w:r>
          </w:p>
          <w:p w:rsidR="00C53637" w:rsidRPr="00C53637" w:rsidRDefault="00C53637" w:rsidP="00C53637">
            <w:pPr>
              <w:widowControl w:val="0"/>
              <w:tabs>
                <w:tab w:val="left" w:pos="13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Закрашивание кружков. Графический диктант. Упражнение на распределение внимания.</w:t>
            </w:r>
          </w:p>
          <w:p w:rsidR="00C53637" w:rsidRPr="00C53637" w:rsidRDefault="00C53637" w:rsidP="00C53637">
            <w:pPr>
              <w:widowControl w:val="0"/>
              <w:tabs>
                <w:tab w:val="left" w:pos="134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3. 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27.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мышления, наблюдательности,  концентрации и устойчивости внимания.</w:t>
            </w:r>
          </w:p>
        </w:tc>
        <w:tc>
          <w:tcPr>
            <w:tcW w:w="5528" w:type="dxa"/>
            <w:shd w:val="clear" w:color="auto" w:fill="auto"/>
            <w:vAlign w:val="bottom"/>
          </w:tcPr>
          <w:p w:rsidR="00C53637" w:rsidRPr="00C53637" w:rsidRDefault="00C53637" w:rsidP="006B6DA3">
            <w:pPr>
              <w:widowControl w:val="0"/>
              <w:numPr>
                <w:ilvl w:val="0"/>
                <w:numId w:val="21"/>
              </w:numPr>
              <w:tabs>
                <w:tab w:val="left" w:pos="27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21"/>
              </w:numPr>
              <w:tabs>
                <w:tab w:val="left" w:pos="24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часть: Корректурная проба. Упражнение «Тренируем пальчики». Упражнение «Лабиринты». Упражнение «Метод словесных ассоциаций» Упражнение «Дорисуй вторую половину» Упражнение «Зашифрованный рисунок» Упражнение «Составь рассказ» Упражнение «Рассказ по цифрам» Упражнение «Угадай-ка»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21"/>
              </w:numPr>
              <w:tabs>
                <w:tab w:val="left" w:pos="2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28.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концентрации и устойчивости внимания,  мелкой моторики, воображения.</w:t>
            </w:r>
          </w:p>
        </w:tc>
        <w:tc>
          <w:tcPr>
            <w:tcW w:w="5528" w:type="dxa"/>
            <w:shd w:val="clear" w:color="auto" w:fill="auto"/>
            <w:vAlign w:val="bottom"/>
          </w:tcPr>
          <w:p w:rsidR="00C53637" w:rsidRPr="00C53637" w:rsidRDefault="00C53637" w:rsidP="006B6DA3">
            <w:pPr>
              <w:widowControl w:val="0"/>
              <w:numPr>
                <w:ilvl w:val="0"/>
                <w:numId w:val="22"/>
              </w:numPr>
              <w:tabs>
                <w:tab w:val="left" w:pos="27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22"/>
              </w:numPr>
              <w:tabs>
                <w:tab w:val="left" w:pos="24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часть: Игра «Шнуровка»; Упражнение «Дорисуй вторую половину»; Упражнение «Срисуй правильно»; Упражнение «Расшифруй поговорку»; Игра «Трафареты»;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22"/>
              </w:numPr>
              <w:tabs>
                <w:tab w:val="left" w:pos="2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29.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концентрации внимания, воображения, мелкой моторики.</w:t>
            </w:r>
          </w:p>
        </w:tc>
        <w:tc>
          <w:tcPr>
            <w:tcW w:w="5528" w:type="dxa"/>
            <w:shd w:val="clear" w:color="auto" w:fill="auto"/>
            <w:vAlign w:val="bottom"/>
          </w:tcPr>
          <w:p w:rsidR="00C53637" w:rsidRPr="00C53637" w:rsidRDefault="00C53637" w:rsidP="006B6DA3">
            <w:pPr>
              <w:widowControl w:val="0"/>
              <w:numPr>
                <w:ilvl w:val="0"/>
                <w:numId w:val="23"/>
              </w:numPr>
              <w:tabs>
                <w:tab w:val="left" w:pos="27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23"/>
              </w:numPr>
              <w:tabs>
                <w:tab w:val="left" w:pos="24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часть: Игра «Умный коврик»; Упражение «Срисовка»;</w:t>
            </w:r>
          </w:p>
          <w:p w:rsidR="00C53637" w:rsidRPr="00C53637" w:rsidRDefault="00C53637" w:rsidP="00C53637">
            <w:pPr>
              <w:widowControl w:val="0"/>
              <w:tabs>
                <w:tab w:val="left" w:pos="139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Игра «Мозайка»; Тест Торренса.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23"/>
              </w:numPr>
              <w:tabs>
                <w:tab w:val="left" w:pos="23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30.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концентрации внимания,  мыслительной операции «сравнение»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6B6DA3">
            <w:pPr>
              <w:widowControl w:val="0"/>
              <w:numPr>
                <w:ilvl w:val="0"/>
                <w:numId w:val="24"/>
              </w:numPr>
              <w:tabs>
                <w:tab w:val="left" w:pos="27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24"/>
              </w:numPr>
              <w:tabs>
                <w:tab w:val="left" w:pos="240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часть: Шифровка; Графический диктант;  Упражнение «Что лишнее»; Упражнение «Скажи наоборот»; Загадки;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3. 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31.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мыслительной операции «классификация»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  мелкой моторики.</w:t>
            </w:r>
          </w:p>
        </w:tc>
        <w:tc>
          <w:tcPr>
            <w:tcW w:w="5528" w:type="dxa"/>
            <w:shd w:val="clear" w:color="auto" w:fill="auto"/>
            <w:vAlign w:val="bottom"/>
          </w:tcPr>
          <w:p w:rsidR="00C53637" w:rsidRPr="00C53637" w:rsidRDefault="00C53637" w:rsidP="006B6DA3">
            <w:pPr>
              <w:widowControl w:val="0"/>
              <w:numPr>
                <w:ilvl w:val="0"/>
                <w:numId w:val="25"/>
              </w:numPr>
              <w:tabs>
                <w:tab w:val="left" w:pos="278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25"/>
              </w:numPr>
              <w:tabs>
                <w:tab w:val="left" w:pos="240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часть: Графический диктант. Упражнение «Найди общее». Упражнение «Дай определение» Упражнение «Найди лишнее» упражнение «Раскрась по образцу»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25"/>
              </w:numPr>
              <w:tabs>
                <w:tab w:val="left" w:pos="230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32.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мелкой моторики,  воображения.</w:t>
            </w:r>
          </w:p>
        </w:tc>
        <w:tc>
          <w:tcPr>
            <w:tcW w:w="5528" w:type="dxa"/>
            <w:shd w:val="clear" w:color="auto" w:fill="auto"/>
            <w:vAlign w:val="bottom"/>
          </w:tcPr>
          <w:p w:rsidR="00C53637" w:rsidRPr="00C53637" w:rsidRDefault="00C53637" w:rsidP="006B6DA3">
            <w:pPr>
              <w:widowControl w:val="0"/>
              <w:numPr>
                <w:ilvl w:val="0"/>
                <w:numId w:val="26"/>
              </w:numPr>
              <w:tabs>
                <w:tab w:val="left" w:pos="278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Приветствие, создание благоприятного эмоционального фона. Рассказа о целях и задачах занятия.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26"/>
              </w:numPr>
              <w:tabs>
                <w:tab w:val="left" w:pos="240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Основная часть: «Свободный рисунок». «Составь рассказ по картинке». «Придумай название». Аппликации.</w:t>
            </w:r>
          </w:p>
          <w:p w:rsidR="00C53637" w:rsidRPr="00C53637" w:rsidRDefault="00C53637" w:rsidP="006B6DA3">
            <w:pPr>
              <w:widowControl w:val="0"/>
              <w:numPr>
                <w:ilvl w:val="0"/>
                <w:numId w:val="26"/>
              </w:numPr>
              <w:tabs>
                <w:tab w:val="left" w:pos="230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Рефлексия занятия.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33.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Развитие умения переключать, распределять внимание.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iCs/>
                <w:color w:val="000000"/>
                <w:lang w:eastAsia="ru-RU" w:bidi="ru-RU"/>
              </w:rPr>
              <w:t>Когнитивное упражнение «Чаша доброты»</w:t>
            </w:r>
            <w:r w:rsidRPr="00C53637">
              <w:rPr>
                <w:rFonts w:ascii="Times New Roman" w:eastAsia="Times New Roman" w:hAnsi="Times New Roman" w:cs="Times New Roman"/>
                <w:i/>
                <w:color w:val="000000"/>
                <w:lang w:eastAsia="ru-RU" w:bidi="ru-RU"/>
              </w:rPr>
              <w:t xml:space="preserve"> (эмоциональное развитие). </w:t>
            </w:r>
            <w:r w:rsidRPr="00C53637">
              <w:rPr>
                <w:rFonts w:ascii="Times New Roman" w:eastAsia="Times New Roman" w:hAnsi="Times New Roman" w:cs="Times New Roman"/>
                <w:iCs/>
                <w:color w:val="000000"/>
                <w:lang w:eastAsia="ru-RU" w:bidi="ru-RU"/>
              </w:rPr>
              <w:t>Упражнение 1.«Не собьюсь».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iCs/>
                <w:color w:val="000000"/>
                <w:lang w:eastAsia="ru-RU" w:bidi="ru-RU"/>
              </w:rPr>
              <w:t>Упражнение 2. «Слушай внимательно»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iCs/>
                <w:color w:val="000000"/>
                <w:lang w:eastAsia="ru-RU" w:bidi="ru-RU"/>
              </w:rPr>
              <w:t>Упражнение З. «Повтори быстро»</w:t>
            </w:r>
          </w:p>
          <w:p w:rsidR="00C53637" w:rsidRPr="00C53637" w:rsidRDefault="00C53637" w:rsidP="00C53637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iCs/>
                <w:color w:val="000000"/>
                <w:lang w:eastAsia="ru-RU" w:bidi="ru-RU"/>
              </w:rPr>
              <w:t>Упражнение 4. «Графический диктант»</w:t>
            </w: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5363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C53637" w:rsidRPr="00C53637" w:rsidTr="00C53637">
        <w:tc>
          <w:tcPr>
            <w:tcW w:w="534" w:type="dxa"/>
            <w:shd w:val="clear" w:color="auto" w:fill="auto"/>
          </w:tcPr>
          <w:p w:rsidR="00C53637" w:rsidRPr="00C53637" w:rsidRDefault="00C53637" w:rsidP="003D5981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34.</w:t>
            </w:r>
          </w:p>
        </w:tc>
        <w:tc>
          <w:tcPr>
            <w:tcW w:w="226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Итоговая диагностика</w:t>
            </w:r>
          </w:p>
        </w:tc>
        <w:tc>
          <w:tcPr>
            <w:tcW w:w="5528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lang w:eastAsia="ru-RU" w:bidi="ru-RU"/>
              </w:rPr>
            </w:pPr>
          </w:p>
        </w:tc>
        <w:tc>
          <w:tcPr>
            <w:tcW w:w="1276" w:type="dxa"/>
            <w:shd w:val="clear" w:color="auto" w:fill="auto"/>
          </w:tcPr>
          <w:p w:rsidR="00C53637" w:rsidRPr="00C53637" w:rsidRDefault="00C53637" w:rsidP="00C5363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C53637" w:rsidRPr="00C53637" w:rsidRDefault="00C53637" w:rsidP="00C53637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C53637" w:rsidRPr="00C53637" w:rsidRDefault="00C53637" w:rsidP="00C53637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C53637" w:rsidRPr="00C53637" w:rsidRDefault="00C53637" w:rsidP="00C53637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3.4.</w:t>
      </w:r>
      <w:r w:rsidRPr="00C53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ab/>
        <w:t xml:space="preserve">Тематическое планирование коррекционной работы </w:t>
      </w:r>
    </w:p>
    <w:p w:rsidR="00C53637" w:rsidRPr="00C53637" w:rsidRDefault="00C53637" w:rsidP="00C53637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в 3 классе</w:t>
      </w:r>
    </w:p>
    <w:p w:rsidR="00C53637" w:rsidRPr="00C53637" w:rsidRDefault="00C53637" w:rsidP="00C53637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tbl>
      <w:tblPr>
        <w:tblStyle w:val="a8"/>
        <w:tblpPr w:leftFromText="180" w:rightFromText="180" w:vertAnchor="text" w:tblpY="1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5528"/>
        <w:gridCol w:w="1276"/>
      </w:tblGrid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№ п/п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Содержание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Характеристика основных видов внеурочной деятельности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Кол-во</w:t>
            </w:r>
          </w:p>
          <w:p w:rsidR="00C53637" w:rsidRPr="00C53637" w:rsidRDefault="00C53637" w:rsidP="00C53637">
            <w:pPr>
              <w:widowControl w:val="0"/>
              <w:spacing w:before="120"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часов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Входная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диагностика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«Хорошо много знать!»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Мотивационные упражнения. Игра «Настроение в цвете», Игра "Что я умею, чего не умею, чему хочу научиться".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2.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«Запоминай, играя!»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Психогимнастика.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Упражнения на развитие памяти. Графический диктант.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3.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Входная диагностика «Думай, анализируя!»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after="60"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Психогимнастика.</w:t>
            </w:r>
          </w:p>
          <w:p w:rsidR="00C53637" w:rsidRPr="00C53637" w:rsidRDefault="00C53637" w:rsidP="00C53637">
            <w:pPr>
              <w:widowControl w:val="0"/>
              <w:spacing w:before="60"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Упражнения на развитие мыслительных операций.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4.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Входная диагностика «Я в мире людей»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Управление своим поведением и общением; анализирование действий и поступки; прогнозирование результатов действий и поступков; регулирование конфликтов.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5.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«В гостях у сказки!»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Психогимнастика.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Совершенствование воображения. Развитие наглядно-образного мышления Г рафический диктант.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6.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«Я - ученик»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Упражнения на развитие мотивации к учению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7.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«Угадай слово!».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Психогимнастика. Развитие концентрации внимания, слуховой памяти. Развитие наглядно-образного мышления.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Шифровка.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rPr>
                <w:color w:val="000000"/>
                <w:sz w:val="10"/>
                <w:szCs w:val="10"/>
                <w:lang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8.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«Развитие самопознания и индивидуальности»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Мой портрет. Я сегодня, вчера и завтра.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9.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«Найди лишнее...!»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Психогимнастика.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Развитие логического мышления.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Обучение поиску закономерностей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Развитие аналитических способностей и способности рассуждать. Копирование.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10.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Речевые упражнения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Упражнения на правильное дышание, ритмирование. Чистоговорки, скороговорки.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11.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«Ожившая картинка!»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after="60"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Психогимнастика. Тренировка внимания</w:t>
            </w:r>
          </w:p>
          <w:p w:rsidR="00C53637" w:rsidRPr="00C53637" w:rsidRDefault="00C53637" w:rsidP="00C53637">
            <w:pPr>
              <w:widowControl w:val="0"/>
              <w:spacing w:before="60"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Совершенствование мыслительных операций Развитие аналитических способностей и</w:t>
            </w:r>
            <w:r w:rsidRPr="00C53637">
              <w:rPr>
                <w:rFonts w:ascii="Times New Roman" w:eastAsia="Times New Roman" w:hAnsi="Times New Roman"/>
                <w:color w:val="000000"/>
                <w:lang w:bidi="ru-RU"/>
              </w:rPr>
              <w:t xml:space="preserve"> </w:t>
            </w: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способности рассуждать.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12.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Психо- мышечная тре</w:t>
            </w: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softHyphen/>
              <w:t>нировка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83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Снятие мышечного и эмоционального напряжения, развитие воображения и фантазии.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13.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«Загадки» , пословицы, поговоки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83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Развитие способности по ряду признаков определять предмет, понимание пословиц и поговорок.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14.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Игры на укрепление мышц и позвоночника, тренировку правильного дыхания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83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Упражнения на правильное дыхание, ритмирование, укрепление артикуляционного аппарата.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15.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Промежуточная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диагностика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«Просьба и мое отношение к ней»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Психокоррекционное занятие. Беседа.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16.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83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Пальчиковая гимнастика. Основы самомассажа.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Самомассаж. Пальчиковая гимнастика. Наша ладонь.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17.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Речевые упражнения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Чистоговорки, скороговорки. Развитие артуляционного аппарата. Звукобуквенный анализ.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  <w:vAlign w:val="center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18.</w:t>
            </w:r>
          </w:p>
        </w:tc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«Учусь слышать и запоминать!»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Психогимнастика. Тренировка слуховой памяти. Совершенствование мыслительных операций.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19.</w:t>
            </w:r>
          </w:p>
        </w:tc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Работа с текстами.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Рассказы Л.Н.Толстого. Чтение. Понимание. Пересказ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  <w:vAlign w:val="center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20.</w:t>
            </w:r>
          </w:p>
        </w:tc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Психо - мышечная тренировка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Снятие мышечного и эмоционального напряжения, развитие воображения и фантазии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  <w:vAlign w:val="center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21.</w:t>
            </w:r>
          </w:p>
        </w:tc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spacing w:after="120"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Интеллектуальный</w:t>
            </w:r>
          </w:p>
          <w:p w:rsidR="00C53637" w:rsidRPr="00C53637" w:rsidRDefault="00C53637" w:rsidP="00C53637">
            <w:pPr>
              <w:widowControl w:val="0"/>
              <w:spacing w:before="120"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тренинг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Корректурные пробы, «Найди отличия», «Что изменилось».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  <w:vAlign w:val="center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22.</w:t>
            </w:r>
          </w:p>
        </w:tc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Повышение скорости чтения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Чтение таблиц слогов.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23.</w:t>
            </w:r>
          </w:p>
        </w:tc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Занятие с элементами арт - терапии «Мои чувства»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Рисование красками.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24.</w:t>
            </w:r>
          </w:p>
        </w:tc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«Аналогии»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Развитие аналитического мышления.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25.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«Я в другой роли»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Навыки конструктивного поведения через ролевой тренинг: «Чему меня могут научить трудные ситуации».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  <w:vAlign w:val="bottom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26.</w:t>
            </w:r>
          </w:p>
        </w:tc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«Кляксы»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Расслабление, снятие напряжения, эмоциональная разрядка 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27.</w:t>
            </w:r>
          </w:p>
        </w:tc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spacing w:line="283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Развитие произвольной сферы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Упражнения «Говори наоборот», «Рукавичка».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28.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«Знакомство со страной чувств. Страх».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Коррекция детских страхов в рисунке, осознание полезности и вреда страхов. Развитие слабой части личности, как способа борьбы со страхом.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Обучение способам релаксации и дыхательным техникам.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29.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«Сложи узор»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Развитие способности к анализу и самоанализу, умения решать нестандартные задачи, интеллектуальных способностей.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30.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«Учись, рассуждая!»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Психогимнастика. Развитие логического мышления. Поиск закономерностей  Графический диктант.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31.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Расскажи сказку.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Упражнения с элементами сказкотерапии.  Проигравание сказки с помощью бумажных кукол.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32.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Мой гнев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Выявление причины гнева. Переключение внимания и агрессии. Упражнение «Стукни кулаком». Игра «мешочек криков». Упражнение «Гневный листок». Прощание «Подари улыбку».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33.</w:t>
            </w:r>
          </w:p>
        </w:tc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Психо - мышечная тренировка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Снятие мышечного и эмоционального напряжения, развитие воображения и фантазии.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34.</w:t>
            </w:r>
          </w:p>
        </w:tc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Итоговая диагностика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«Кто ясно мыслит - ясно излагает...!»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83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Психогимнастика. Развитие речевого синтеза. Совершенствование мыслительных операций.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jc w:val="center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</w:tr>
    </w:tbl>
    <w:p w:rsidR="00C53637" w:rsidRPr="00C53637" w:rsidRDefault="00C53637" w:rsidP="00C53637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C53637" w:rsidRPr="00C53637" w:rsidRDefault="00C53637" w:rsidP="00C53637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3.5.</w:t>
      </w:r>
      <w:r w:rsidRPr="00C53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ab/>
        <w:t xml:space="preserve">Тематическое планирование коррекционной работы </w:t>
      </w:r>
    </w:p>
    <w:p w:rsidR="00C53637" w:rsidRPr="00C53637" w:rsidRDefault="00C53637" w:rsidP="00C53637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в 4 классе</w:t>
      </w:r>
    </w:p>
    <w:p w:rsidR="00C53637" w:rsidRPr="00C53637" w:rsidRDefault="00C53637" w:rsidP="00C53637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5528"/>
        <w:gridCol w:w="1276"/>
      </w:tblGrid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after="60"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№</w:t>
            </w:r>
          </w:p>
          <w:p w:rsidR="00C53637" w:rsidRPr="00C53637" w:rsidRDefault="00C53637" w:rsidP="00C53637">
            <w:pPr>
              <w:widowControl w:val="0"/>
              <w:spacing w:before="60"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п\п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Тема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Содержание</w:t>
            </w:r>
          </w:p>
        </w:tc>
        <w:tc>
          <w:tcPr>
            <w:tcW w:w="1276" w:type="dxa"/>
            <w:vAlign w:val="bottom"/>
          </w:tcPr>
          <w:p w:rsidR="00C53637" w:rsidRPr="00C53637" w:rsidRDefault="00C53637" w:rsidP="00C53637">
            <w:pPr>
              <w:widowControl w:val="0"/>
              <w:spacing w:after="120"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Кол-во</w:t>
            </w:r>
          </w:p>
          <w:p w:rsidR="00C53637" w:rsidRPr="00C53637" w:rsidRDefault="00C53637" w:rsidP="00C53637">
            <w:pPr>
              <w:widowControl w:val="0"/>
              <w:spacing w:before="120"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часов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Входная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диагностика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«Учимся образно мыслить!»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«Мозговая гимнастика «Сова», самомассаж кистей рук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Основная часть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1. «Запомни фигуры»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«Логический квадрат»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3. «Обводи точно»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Когнит. упр. «Организация рабочего места» Заключительная часть.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2.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«Учимся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обобщать и делать выводы!»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«Заземлитель», телесные упражнения. Основная часть.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1. «Логический квадрат»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«Назови по порядку»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3. «Дружный хлопок»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Коммуникат. упр. «Прощание частью тела»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Заключительная часть 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3.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«Учимся</w:t>
            </w:r>
          </w:p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устанавливать</w:t>
            </w:r>
          </w:p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закономерности!»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«Шапка для размышлений», дыхательное упражнение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Основная часть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1. «Поверни квадрат»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«Найди девятый»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3. «Пишущая машинка»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Релаксация «Ковер -самолет»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Заключительная часть.</w:t>
            </w:r>
            <w:r w:rsidRPr="00C53637">
              <w:rPr>
                <w:rFonts w:ascii="Times New Roman" w:eastAsia="Times New Roman" w:hAnsi="Times New Roman"/>
                <w:color w:val="000000"/>
                <w:lang w:bidi="ru-RU"/>
              </w:rPr>
              <w:t xml:space="preserve"> </w:t>
            </w: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4.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«Учимся логично мыслить!»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«Качание икр», растяжка «Звезда»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Основная часть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1. «Свяжи слова»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«Найди четвертый лишний»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3. «Закончи рисунок»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Коммуникат. упр. «Организация пространства листа» Заключительная часть 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5.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69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«Учимся себя контролировать!»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«Точки равновесия», дыхательное упражнение. Основная часть Задание 1. «Муха»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«Бери осторожно»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Когнит. упр. «Чаша доброты»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Заключительная часть.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6.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«Секреты мнемотехники!»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«Точки Кука», растяжка по осям, дыхательное упражнение Основная часть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1. «Запомни сочетания фигур»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«Раздели на группы»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3. «Фигуры и значки»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Релаксация «Пляж»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Заключительная часть 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7.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«Учимся себя контролировать!»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«Перекрестные движения», дыхательное упражнение Задание 1. «Выбери главное»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«Совмести фигуры»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3. «Знай свой темп»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bidi="ru-RU"/>
              </w:rPr>
              <w:t xml:space="preserve">Когнитивн. упр. «Моя рука, твоя рука» 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bidi="ru-RU"/>
              </w:rPr>
              <w:t>Заключительная часть 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8.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83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«Учимся мыслить по аналогии!»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«Качание головой», растяжка с дыханием Основная часть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1. «Назови четвертое слово»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«Муха»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3. «Запретное движение»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Когнитивн. упр. «Лабиринт»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Заключительная часть 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9.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«Учимся сравнивать и обобщать!»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«Перекрестные движения», дыхательное упражнение, самомассаж ушных раковин.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Основная часть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1. «Одинаковое, разное»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«Не путай цвета»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3. «Что это?»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Релаксация «Парусник»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Когнитивн. упр. «Найди фигуру»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Заключительная часть 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10.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«Размышляй-ка!»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«Ленивые восьмерки», растяжка «Струночкка» Основная часть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1. «Объедини по смыслу»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«Найди фигуры»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Когнитивн. упр. «Потянулись - сломались», «Поза»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Заключительная часть.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</w:t>
            </w: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11.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«Стороны света!»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«Заземлитель», глазодвигательные упражнения Основная часть.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1. «Учись уменьшать и увеличивать»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«Объедини пословицы»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3. «Запомни и нарисуй»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12.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«Размышляй-ка!»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 «Мозговая гимнастика «Точки равновесия» Основная часть Задание 1. «Поверни квадрат»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«Найди одинаковые»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Когнитивн. упр. «Шапка - невидимка» Заключительная часть.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13.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«Учимся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правильно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ориентироваться!»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«Заземлитель», телесные упражнения. Основная часть.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1. «Логический квадрат»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«Назови по порядку»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3. «Дружный хлопок»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Коммуникат. упр. «Прощание частью тела»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Заключительная часть 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14.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«Учимся быть внимательными!»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 xml:space="preserve">Мозговая гимнастика «Качание икр», растяжка «Лучики» 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Основная часть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Коммуникат упр. «Приветствие»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1. «Составь слова»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«Отыщи числа»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Когнитивн. упр. «Скажи наоборот»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Заключительная часть 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15.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«Стороны света!»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«Заземлитель», дыхательное упражнение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Основная часть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1. «Волшебники»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«Где какая полоска?», «Кольца»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3. «Говорим по-марсиански»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Когнитивн. упр. «Визуализация цвета»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Заключительная часть.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16.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after="60"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«Логические</w:t>
            </w:r>
          </w:p>
          <w:p w:rsidR="00C53637" w:rsidRPr="00C53637" w:rsidRDefault="00C53637" w:rsidP="00C53637">
            <w:pPr>
              <w:widowControl w:val="0"/>
              <w:spacing w:before="60"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цепочки!»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«Качание икр», дыхательное упражнение Основная часть Задание 1. «Поезд»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«Не путай цвета»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Когнитивн. упр. «Колпак мой треугольный»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Заключительная часть 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17.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«Учимся думать логично!»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«Точки равновесия», массаж ушных раковин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Основная часть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1. «Найди девятый»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«Найди одинаковые»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3. «Архитектор»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Когнитивн. упр. «Визуализация человека»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Заключительная часть.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18.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after="60"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«Учимся</w:t>
            </w:r>
          </w:p>
          <w:p w:rsidR="00C53637" w:rsidRPr="00C53637" w:rsidRDefault="00C53637" w:rsidP="00C53637">
            <w:pPr>
              <w:widowControl w:val="0"/>
              <w:spacing w:before="60"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познавать!»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«Шапка для размышлений», растяжка с дыханием. Основная часть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1. «Совмести фигуры»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3. «Письмо инопланетянина»</w:t>
            </w:r>
          </w:p>
          <w:p w:rsidR="00C53637" w:rsidRPr="00C53637" w:rsidRDefault="00C53637" w:rsidP="00C53637">
            <w:pPr>
              <w:widowControl w:val="0"/>
              <w:rPr>
                <w:rFonts w:ascii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lang w:bidi="ru-RU"/>
              </w:rPr>
              <w:t>Когнитивн. упр. «Зашифрованное упражнение»</w:t>
            </w:r>
          </w:p>
          <w:p w:rsidR="00C53637" w:rsidRPr="00C53637" w:rsidRDefault="00C53637" w:rsidP="00C53637">
            <w:pPr>
              <w:widowControl w:val="0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lang w:bidi="ru-RU"/>
              </w:rPr>
              <w:t xml:space="preserve"> Заключительная часть.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Arial Unicode MS" w:hAnsi="Times New Roman"/>
                <w:color w:val="000000"/>
                <w:lang w:bidi="ru-RU"/>
              </w:rPr>
              <w:t>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19.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after="60"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«Учимся</w:t>
            </w:r>
          </w:p>
          <w:p w:rsidR="00C53637" w:rsidRPr="00C53637" w:rsidRDefault="00C53637" w:rsidP="00C53637">
            <w:pPr>
              <w:widowControl w:val="0"/>
              <w:spacing w:before="60"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запоминать!»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«Ленивые восьмерки», растяжка «травинка на ветру» Основная часть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1. «Объедини по смыслу»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«Поверни квадрат»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Когнитивн. упр. «Зеркальные движения»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Заключительная часть.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20.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«Учимся себя контролировать!»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«Точки пространства», дыхательное упражнение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Основная часть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1. «Добавь слово»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«Раскрась фигуру»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3. Игра «Флажок»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Когнитивн. упр. «Золотая рыбка»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Заключительная часть 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21.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«Учимся работать по образцу!»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«Качание головой», телесные упражнения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Основная часть Задание 1. «Муха»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«Что здесь изображено?»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Коммуникативное упр. «Зеркало»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Заключительная часть 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22.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8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«Учимся сравнивать и анализировать!»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 xml:space="preserve">Мозговая гимнастика «Качание икр», 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Основная часть</w:t>
            </w:r>
          </w:p>
          <w:p w:rsidR="00C53637" w:rsidRPr="00C53637" w:rsidRDefault="00C53637" w:rsidP="00C53637">
            <w:pPr>
              <w:widowControl w:val="0"/>
              <w:rPr>
                <w:rFonts w:ascii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lang w:bidi="ru-RU"/>
              </w:rPr>
              <w:t xml:space="preserve">Когнитивн. упр. «Зашифрованное упражнение» </w:t>
            </w:r>
          </w:p>
          <w:p w:rsidR="00C53637" w:rsidRPr="00C53637" w:rsidRDefault="00C53637" w:rsidP="00C53637">
            <w:pPr>
              <w:widowControl w:val="0"/>
              <w:rPr>
                <w:rFonts w:ascii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lang w:bidi="ru-RU"/>
              </w:rPr>
              <w:t>Задание 1. «Отыщи числа»</w:t>
            </w:r>
          </w:p>
          <w:p w:rsidR="00C53637" w:rsidRPr="00C53637" w:rsidRDefault="00C53637" w:rsidP="00C53637">
            <w:pPr>
              <w:widowControl w:val="0"/>
              <w:rPr>
                <w:rFonts w:ascii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lang w:bidi="ru-RU"/>
              </w:rPr>
              <w:t>Задание 2. «Преврати в квадрат» Задание 3. «Запретное движение» Когнитивн. упр. «События по порядку» Релаксация «Росток»</w:t>
            </w:r>
          </w:p>
          <w:p w:rsidR="00C53637" w:rsidRPr="00C53637" w:rsidRDefault="00C53637" w:rsidP="00C53637">
            <w:pPr>
              <w:widowControl w:val="0"/>
              <w:rPr>
                <w:rFonts w:ascii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lang w:bidi="ru-RU"/>
              </w:rPr>
              <w:t>Заключительная часть.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jc w:val="both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bidi="ru-RU"/>
              </w:rPr>
              <w:t>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23.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«Фантазеры!»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«Точки равновесия», растяжка «Дерево»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Основная часть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1. «Подбери слова»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«Найди недостающий квадрат»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3. «Закончи рисунки»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Заключительная часть 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24.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after="60"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«Учимся</w:t>
            </w:r>
          </w:p>
          <w:p w:rsidR="00C53637" w:rsidRPr="00C53637" w:rsidRDefault="00C53637" w:rsidP="00C53637">
            <w:pPr>
              <w:widowControl w:val="0"/>
              <w:spacing w:before="60"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обобщать!»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«Точки равновесия»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Основная часть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1. «Пятый лишний»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«Объясни значение»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3. «Назови и проверь постукиванием» Заключительная часть 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25.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Промежуточная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диагностика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«Учимся познавать и запоминать!»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Вводная часть Настрой на занятие.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Мозговая гимнастика «Ленивые восьмерки», растяжка «Подвески» Основная часть Задание 1. «Этажи»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2. «Какой цвет?»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Задание 3. «Найди девятый»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Коммуникат. Упр. «Тяни-толкай»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Заключительная часть Подведение итогов занятия.</w:t>
            </w:r>
          </w:p>
          <w:p w:rsidR="00C53637" w:rsidRPr="00C53637" w:rsidRDefault="00C53637" w:rsidP="00C53637">
            <w:pPr>
              <w:widowControl w:val="0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lang w:bidi="ru-RU"/>
              </w:rPr>
              <w:t>Задание 1. «Отыщи числа»</w:t>
            </w:r>
          </w:p>
          <w:p w:rsidR="00C53637" w:rsidRPr="00C53637" w:rsidRDefault="00C53637" w:rsidP="00C53637">
            <w:pPr>
              <w:widowControl w:val="0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lang w:bidi="ru-RU"/>
              </w:rPr>
              <w:t>Задание 2. «Преврати в квадрат» Задание 3. «Запретное движение» Когнитивн. упр. «События по порядку» Релаксация «Росток»</w:t>
            </w:r>
          </w:p>
          <w:p w:rsidR="00C53637" w:rsidRPr="00C53637" w:rsidRDefault="00C53637" w:rsidP="00C53637">
            <w:pPr>
              <w:widowControl w:val="0"/>
              <w:rPr>
                <w:color w:val="000000"/>
                <w:lang w:bidi="ru-RU"/>
              </w:rPr>
            </w:pPr>
            <w:r w:rsidRPr="00C53637">
              <w:rPr>
                <w:rFonts w:ascii="Times New Roman" w:hAnsi="Times New Roman"/>
                <w:color w:val="000000"/>
                <w:lang w:bidi="ru-RU"/>
              </w:rPr>
              <w:t>Заключительная часть.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Arial Unicode MS" w:hAnsi="Times New Roman"/>
                <w:color w:val="000000"/>
                <w:lang w:eastAsia="ru-RU" w:bidi="ru-RU"/>
              </w:rPr>
              <w:t>Подведение итогов занятия.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26.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«Знакомство со страной чувств. Радость»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Рисование чувства.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Как передать радость. Вербальный и невербальный язык. Когнитивн. упр. «Визуализация волшебника» Медитативная техника «Лес».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27.</w:t>
            </w:r>
          </w:p>
        </w:tc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«Знакомство со страной чувств. Грусть».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Рисование чувства.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Когнитивн. упр. «Визуализация перемещеия» Медитация «Место, где мне хорошо».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28.</w:t>
            </w:r>
          </w:p>
        </w:tc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«Знакомство со страной чувств. Интерес».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Рисование чувства.</w:t>
            </w:r>
          </w:p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Мои сильные качества. Чем я похожа и чем отличаюсь от других людей. Что такое доброжелательность.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29.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«История о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канцелярской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кнопке».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Гнев. Рисование чувства. Сказка о мальчике, с которым никто не хотел играть. С какими чувствами он дружит?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Может ли он принести пользу?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Упр. «Рубка дров»</w:t>
            </w:r>
            <w:r w:rsidRPr="00C53637">
              <w:rPr>
                <w:rFonts w:ascii="Times New Roman" w:eastAsia="Times New Roman" w:hAnsi="Times New Roman"/>
                <w:color w:val="000000"/>
                <w:lang w:bidi="ru-RU"/>
              </w:rPr>
              <w:t xml:space="preserve"> </w:t>
            </w: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Способы преодоления гнева.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Способы обращения за помощью.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30.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«Знакомство со страной чувств. Страх».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Рисование чувства.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Страх и его относительность.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Как справиться со страхом? Растяжка «Тянемся к солнышку» Дыхательное упр.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Методы преодоления страха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31.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«Знакомство со страной чувств. Обида».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Рисование чувства.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Ситуации переживания обиды. Последствия обиды для личности. Упр. «Тух-тибу-дух»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Способы выражения претензий.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32.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«Знакомство со страной чувств. Вина».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Сказка о слоненке с шариками. Рисование чувства.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Очищаем свое сердце.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Добрые пожелания.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3D5981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33.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Обобщение</w:t>
            </w:r>
          </w:p>
        </w:tc>
        <w:tc>
          <w:tcPr>
            <w:tcW w:w="5528" w:type="dxa"/>
            <w:vAlign w:val="bottom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«Разложи слова (от частного понятия через промежуточное к общему понятию)» «Форма цвета»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  <w:tr w:rsidR="00C53637" w:rsidRPr="00C53637" w:rsidTr="003D5981">
        <w:tc>
          <w:tcPr>
            <w:tcW w:w="534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34.</w:t>
            </w:r>
          </w:p>
        </w:tc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after="120"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Итоговая</w:t>
            </w:r>
          </w:p>
          <w:p w:rsidR="00C53637" w:rsidRPr="00C53637" w:rsidRDefault="00C53637" w:rsidP="00C53637">
            <w:pPr>
              <w:widowControl w:val="0"/>
              <w:spacing w:before="120"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диагностика</w:t>
            </w:r>
          </w:p>
        </w:tc>
        <w:tc>
          <w:tcPr>
            <w:tcW w:w="5528" w:type="dxa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Диагностика когнитивной, эмоционально - волевой сферы</w:t>
            </w:r>
          </w:p>
        </w:tc>
        <w:tc>
          <w:tcPr>
            <w:tcW w:w="1276" w:type="dxa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</w:p>
        </w:tc>
      </w:tr>
    </w:tbl>
    <w:p w:rsidR="007B3EA3" w:rsidRDefault="007B3EA3" w:rsidP="007B3EA3">
      <w:pPr>
        <w:widowControl w:val="0"/>
        <w:spacing w:after="120" w:line="240" w:lineRule="auto"/>
        <w:ind w:left="1301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EA3" w:rsidRDefault="007B3EA3" w:rsidP="007B3EA3">
      <w:pPr>
        <w:widowControl w:val="0"/>
        <w:spacing w:after="12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3637" w:rsidRPr="007B3EA3" w:rsidRDefault="00C53637" w:rsidP="006B6DA3">
      <w:pPr>
        <w:widowControl w:val="0"/>
        <w:numPr>
          <w:ilvl w:val="0"/>
          <w:numId w:val="34"/>
        </w:numPr>
        <w:spacing w:after="120" w:line="240" w:lineRule="auto"/>
        <w:ind w:left="0"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B3EA3">
        <w:rPr>
          <w:rFonts w:ascii="Times New Roman" w:eastAsia="Calibri" w:hAnsi="Times New Roman" w:cs="Times New Roman"/>
          <w:b/>
          <w:sz w:val="28"/>
          <w:szCs w:val="28"/>
        </w:rPr>
        <w:t>Система условий реализаций программы</w:t>
      </w:r>
    </w:p>
    <w:p w:rsidR="00C53637" w:rsidRPr="00C53637" w:rsidRDefault="00C53637" w:rsidP="006B6DA3">
      <w:pPr>
        <w:widowControl w:val="0"/>
        <w:numPr>
          <w:ilvl w:val="1"/>
          <w:numId w:val="34"/>
        </w:numPr>
        <w:spacing w:after="120" w:line="240" w:lineRule="auto"/>
        <w:ind w:left="0"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53637">
        <w:rPr>
          <w:rFonts w:ascii="Times New Roman" w:eastAsia="Calibri" w:hAnsi="Times New Roman" w:cs="Times New Roman"/>
          <w:b/>
          <w:sz w:val="28"/>
          <w:szCs w:val="28"/>
        </w:rPr>
        <w:t>Материально-техническое оснащение</w:t>
      </w:r>
    </w:p>
    <w:p w:rsidR="00C53637" w:rsidRPr="00C53637" w:rsidRDefault="00C53637" w:rsidP="00C53637">
      <w:pPr>
        <w:spacing w:after="0" w:line="240" w:lineRule="auto"/>
        <w:ind w:left="1095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3637" w:rsidRPr="00C53637" w:rsidRDefault="00C53637" w:rsidP="00C53637">
      <w:pPr>
        <w:spacing w:after="160"/>
        <w:ind w:firstLine="708"/>
        <w:rPr>
          <w:rFonts w:ascii="Times New Roman" w:eastAsia="Calibri" w:hAnsi="Times New Roman" w:cs="Times New Roman"/>
          <w:i/>
          <w:sz w:val="28"/>
          <w:szCs w:val="28"/>
        </w:rPr>
      </w:pPr>
      <w:r w:rsidRPr="00C53637">
        <w:rPr>
          <w:rFonts w:ascii="Times New Roman" w:eastAsia="Calibri" w:hAnsi="Times New Roman" w:cs="Times New Roman"/>
          <w:i/>
          <w:sz w:val="28"/>
          <w:szCs w:val="28"/>
        </w:rPr>
        <w:t>Оборудование кабинета:</w:t>
      </w:r>
    </w:p>
    <w:p w:rsidR="00C53637" w:rsidRPr="00C53637" w:rsidRDefault="00C53637" w:rsidP="00C53637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3637">
        <w:rPr>
          <w:rFonts w:ascii="Times New Roman" w:eastAsia="Calibri" w:hAnsi="Times New Roman" w:cs="Times New Roman"/>
          <w:sz w:val="28"/>
          <w:szCs w:val="28"/>
        </w:rPr>
        <w:t xml:space="preserve">Ученические столы, стулья, столы учительский, шкафы для хранения дидактических материалов, пособий и пр., зеркала настенное для индивидуальных занятий, сухой бассейн, диван, массажная дорожка – 3 шт. </w:t>
      </w:r>
    </w:p>
    <w:p w:rsidR="00C53637" w:rsidRPr="00C53637" w:rsidRDefault="00C53637" w:rsidP="00C53637">
      <w:pPr>
        <w:spacing w:after="160"/>
        <w:ind w:firstLine="708"/>
        <w:rPr>
          <w:rFonts w:ascii="Times New Roman" w:eastAsia="Calibri" w:hAnsi="Times New Roman" w:cs="Times New Roman"/>
          <w:i/>
          <w:sz w:val="28"/>
          <w:szCs w:val="28"/>
        </w:rPr>
      </w:pPr>
      <w:r w:rsidRPr="00C53637">
        <w:rPr>
          <w:rFonts w:ascii="Times New Roman" w:eastAsia="Calibri" w:hAnsi="Times New Roman" w:cs="Times New Roman"/>
          <w:i/>
          <w:sz w:val="28"/>
          <w:szCs w:val="28"/>
        </w:rPr>
        <w:t>Технические средства обучения:</w:t>
      </w:r>
    </w:p>
    <w:p w:rsidR="00C53637" w:rsidRPr="00C53637" w:rsidRDefault="00C53637" w:rsidP="00C53637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3637">
        <w:rPr>
          <w:rFonts w:ascii="Times New Roman" w:eastAsia="Calibri" w:hAnsi="Times New Roman" w:cs="Times New Roman"/>
          <w:sz w:val="28"/>
          <w:szCs w:val="28"/>
        </w:rPr>
        <w:t xml:space="preserve">Ноутбук – 2 шт, принтер. </w:t>
      </w:r>
    </w:p>
    <w:p w:rsidR="00C53637" w:rsidRPr="00C53637" w:rsidRDefault="00C53637" w:rsidP="00C53637">
      <w:pPr>
        <w:widowControl w:val="0"/>
        <w:tabs>
          <w:tab w:val="left" w:pos="993"/>
          <w:tab w:val="left" w:pos="1134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Методики. Младший школьный возраст 7 - 10 лет</w:t>
      </w:r>
    </w:p>
    <w:p w:rsidR="00C53637" w:rsidRPr="00C53637" w:rsidRDefault="00C53637" w:rsidP="00C53637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2219"/>
        <w:gridCol w:w="3276"/>
        <w:gridCol w:w="3826"/>
      </w:tblGrid>
      <w:tr w:rsidR="00C53637" w:rsidRPr="00C53637" w:rsidTr="00C53637"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ind w:left="240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Сфера изучения</w:t>
            </w:r>
          </w:p>
        </w:tc>
        <w:tc>
          <w:tcPr>
            <w:tcW w:w="3544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ind w:left="300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Методика</w:t>
            </w:r>
          </w:p>
        </w:tc>
        <w:tc>
          <w:tcPr>
            <w:tcW w:w="4139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ind w:left="240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b/>
                <w:bCs/>
                <w:color w:val="000000"/>
                <w:lang w:eastAsia="ru-RU" w:bidi="ru-RU"/>
              </w:rPr>
              <w:t>Назначение</w:t>
            </w:r>
          </w:p>
        </w:tc>
      </w:tr>
      <w:tr w:rsidR="00C53637" w:rsidRPr="00C53637" w:rsidTr="00C53637"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spacing w:line="278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взаимоотношения ребенка с семьей</w:t>
            </w:r>
          </w:p>
        </w:tc>
        <w:tc>
          <w:tcPr>
            <w:tcW w:w="3544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Рисуночная методика «Моя семья»</w:t>
            </w:r>
          </w:p>
        </w:tc>
        <w:tc>
          <w:tcPr>
            <w:tcW w:w="4139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внутрисемейные отношения</w:t>
            </w:r>
          </w:p>
        </w:tc>
      </w:tr>
      <w:tr w:rsidR="00C53637" w:rsidRPr="00C53637" w:rsidTr="00C53637"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обучающий эксперимент</w:t>
            </w:r>
          </w:p>
        </w:tc>
        <w:tc>
          <w:tcPr>
            <w:tcW w:w="3544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Методики Кооса</w:t>
            </w:r>
          </w:p>
        </w:tc>
        <w:tc>
          <w:tcPr>
            <w:tcW w:w="4139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умственное развитие</w:t>
            </w:r>
          </w:p>
        </w:tc>
      </w:tr>
      <w:tr w:rsidR="00C53637" w:rsidRPr="00C53637" w:rsidTr="00C53637"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Воображение</w:t>
            </w:r>
          </w:p>
        </w:tc>
        <w:tc>
          <w:tcPr>
            <w:tcW w:w="3544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«Пиктограмма»</w:t>
            </w:r>
          </w:p>
        </w:tc>
        <w:tc>
          <w:tcPr>
            <w:tcW w:w="4139" w:type="dxa"/>
            <w:vAlign w:val="bottom"/>
          </w:tcPr>
          <w:p w:rsidR="00C53637" w:rsidRPr="00C53637" w:rsidRDefault="00C53637" w:rsidP="00C53637">
            <w:pPr>
              <w:widowControl w:val="0"/>
              <w:spacing w:line="283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осознание причинно-следственных отношений умение обобщать и опосредовать, абстрактность, оригинальность</w:t>
            </w:r>
          </w:p>
        </w:tc>
      </w:tr>
      <w:tr w:rsidR="00C53637" w:rsidRPr="00C53637" w:rsidTr="00C53637"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Методика Л.А.Ясюковой</w:t>
            </w:r>
          </w:p>
        </w:tc>
        <w:tc>
          <w:tcPr>
            <w:tcW w:w="3544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тест Д.Векслера №11,12 иногда 9 и 10, Г ештальт-тест-Бендер</w:t>
            </w:r>
          </w:p>
        </w:tc>
        <w:tc>
          <w:tcPr>
            <w:tcW w:w="4139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Зрительно-моторная координация, ручная моторика</w:t>
            </w:r>
          </w:p>
        </w:tc>
      </w:tr>
      <w:tr w:rsidR="00C53637" w:rsidRPr="00C53637" w:rsidTr="00C53637"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взаимоотношения ребенка со сверстниками</w:t>
            </w:r>
          </w:p>
        </w:tc>
        <w:tc>
          <w:tcPr>
            <w:tcW w:w="3544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Цветовой тест Люшера</w:t>
            </w:r>
          </w:p>
        </w:tc>
        <w:tc>
          <w:tcPr>
            <w:tcW w:w="4139" w:type="dxa"/>
            <w:vAlign w:val="bottom"/>
          </w:tcPr>
          <w:p w:rsidR="00C53637" w:rsidRPr="00C53637" w:rsidRDefault="00C53637" w:rsidP="00C53637">
            <w:pPr>
              <w:widowControl w:val="0"/>
              <w:spacing w:line="283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оценка эмоционального отношения к себе и значимым лицам</w:t>
            </w:r>
          </w:p>
        </w:tc>
      </w:tr>
      <w:tr w:rsidR="00C53637" w:rsidRPr="00C53637" w:rsidTr="00C53637">
        <w:tc>
          <w:tcPr>
            <w:tcW w:w="2268" w:type="dxa"/>
            <w:vAlign w:val="center"/>
          </w:tcPr>
          <w:p w:rsidR="00C53637" w:rsidRPr="00C53637" w:rsidRDefault="00C53637" w:rsidP="00C53637">
            <w:pPr>
              <w:widowControl w:val="0"/>
              <w:spacing w:after="60"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интеллектуальные</w:t>
            </w:r>
          </w:p>
          <w:p w:rsidR="00C53637" w:rsidRPr="00C53637" w:rsidRDefault="00C53637" w:rsidP="00C53637">
            <w:pPr>
              <w:widowControl w:val="0"/>
              <w:spacing w:before="60"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особенности</w:t>
            </w:r>
          </w:p>
        </w:tc>
        <w:tc>
          <w:tcPr>
            <w:tcW w:w="3544" w:type="dxa"/>
            <w:vAlign w:val="center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Цветные прогрессивные матрицы Равена</w:t>
            </w:r>
          </w:p>
        </w:tc>
        <w:tc>
          <w:tcPr>
            <w:tcW w:w="4139" w:type="dxa"/>
            <w:vAlign w:val="center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общие способности: невербальный интеллект</w:t>
            </w:r>
          </w:p>
        </w:tc>
      </w:tr>
      <w:tr w:rsidR="00C53637" w:rsidRPr="00C53637" w:rsidTr="00C53637">
        <w:tc>
          <w:tcPr>
            <w:tcW w:w="2268" w:type="dxa"/>
            <w:vAlign w:val="center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Мышление</w:t>
            </w:r>
          </w:p>
        </w:tc>
        <w:tc>
          <w:tcPr>
            <w:tcW w:w="3544" w:type="dxa"/>
            <w:vAlign w:val="bottom"/>
          </w:tcPr>
          <w:p w:rsidR="00C53637" w:rsidRPr="00C53637" w:rsidRDefault="00C53637" w:rsidP="00C53637">
            <w:pPr>
              <w:widowControl w:val="0"/>
              <w:spacing w:line="547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Методика «Исключение лишнего» Методика «Простые аналогии»</w:t>
            </w:r>
          </w:p>
        </w:tc>
        <w:tc>
          <w:tcPr>
            <w:tcW w:w="4139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особенности аналитической и синтетической деятельности мозга (сравнение, анализ, обобщение); определение понимания логических связей и отношений между понятиями</w:t>
            </w:r>
          </w:p>
        </w:tc>
      </w:tr>
      <w:tr w:rsidR="00C53637" w:rsidRPr="00C53637" w:rsidTr="00C53637"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Внимание</w:t>
            </w:r>
          </w:p>
        </w:tc>
        <w:tc>
          <w:tcPr>
            <w:tcW w:w="3544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Методика «Корректурная проба»</w:t>
            </w:r>
          </w:p>
        </w:tc>
        <w:tc>
          <w:tcPr>
            <w:tcW w:w="4139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Определение объема внимания и его концентрации</w:t>
            </w:r>
          </w:p>
        </w:tc>
      </w:tr>
      <w:tr w:rsidR="00C53637" w:rsidRPr="00C53637" w:rsidTr="00C53637"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Память</w:t>
            </w:r>
          </w:p>
        </w:tc>
        <w:tc>
          <w:tcPr>
            <w:tcW w:w="3544" w:type="dxa"/>
            <w:vAlign w:val="bottom"/>
          </w:tcPr>
          <w:p w:rsidR="00C53637" w:rsidRPr="00C53637" w:rsidRDefault="00C53637" w:rsidP="00C53637">
            <w:pPr>
              <w:widowControl w:val="0"/>
              <w:spacing w:line="557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Методика «10 слов» А.Р. Лурия Тест Д.Векслера № 6,</w:t>
            </w:r>
          </w:p>
        </w:tc>
        <w:tc>
          <w:tcPr>
            <w:tcW w:w="4139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Особенности памяти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Объем непосредственного (кратковременного) запоминания, эффективность запоминания, долговременная память</w:t>
            </w:r>
          </w:p>
        </w:tc>
      </w:tr>
      <w:tr w:rsidR="00C53637" w:rsidRPr="00C53637" w:rsidTr="00C53637"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Восприятие</w:t>
            </w:r>
          </w:p>
        </w:tc>
        <w:tc>
          <w:tcPr>
            <w:tcW w:w="3544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«Разрезные картинки»</w:t>
            </w:r>
          </w:p>
        </w:tc>
        <w:tc>
          <w:tcPr>
            <w:tcW w:w="4139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исследования восприятия</w:t>
            </w:r>
          </w:p>
        </w:tc>
      </w:tr>
      <w:tr w:rsidR="00C53637" w:rsidRPr="00C53637" w:rsidTr="00C53637">
        <w:tc>
          <w:tcPr>
            <w:tcW w:w="9951" w:type="dxa"/>
            <w:gridSpan w:val="3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jc w:val="center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Эмоционально-личностные характеристики</w:t>
            </w:r>
          </w:p>
        </w:tc>
      </w:tr>
      <w:tr w:rsidR="00C53637" w:rsidRPr="00C53637" w:rsidTr="00C53637">
        <w:tc>
          <w:tcPr>
            <w:tcW w:w="2268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Тревожность</w:t>
            </w:r>
          </w:p>
        </w:tc>
        <w:tc>
          <w:tcPr>
            <w:tcW w:w="3544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Тест школьной тревожности. Ф.Филлипс</w:t>
            </w:r>
          </w:p>
        </w:tc>
        <w:tc>
          <w:tcPr>
            <w:tcW w:w="4139" w:type="dxa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Уровень тревожности</w:t>
            </w:r>
          </w:p>
        </w:tc>
      </w:tr>
      <w:tr w:rsidR="00C53637" w:rsidRPr="00C53637" w:rsidTr="00C53637">
        <w:tc>
          <w:tcPr>
            <w:tcW w:w="2268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Мотивация</w:t>
            </w:r>
          </w:p>
        </w:tc>
        <w:tc>
          <w:tcPr>
            <w:tcW w:w="3544" w:type="dxa"/>
            <w:vAlign w:val="bottom"/>
          </w:tcPr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- Опросник мотивации (для школьников 2-5 кл.)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Методика «Лесенка»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(исследование самооценки)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Приложение № 10</w:t>
            </w:r>
          </w:p>
          <w:p w:rsidR="00C53637" w:rsidRPr="00C53637" w:rsidRDefault="00C53637" w:rsidP="00C53637">
            <w:pPr>
              <w:widowControl w:val="0"/>
              <w:spacing w:line="274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Методика «Незаконченные предложения» Приложение № 9</w:t>
            </w:r>
          </w:p>
        </w:tc>
        <w:tc>
          <w:tcPr>
            <w:tcW w:w="4139" w:type="dxa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Мотивация учения</w:t>
            </w:r>
          </w:p>
        </w:tc>
      </w:tr>
      <w:tr w:rsidR="00C53637" w:rsidRPr="00C53637" w:rsidTr="00C53637">
        <w:tc>
          <w:tcPr>
            <w:tcW w:w="9951" w:type="dxa"/>
            <w:gridSpan w:val="3"/>
            <w:vAlign w:val="bottom"/>
          </w:tcPr>
          <w:p w:rsidR="00C53637" w:rsidRPr="00C53637" w:rsidRDefault="00C53637" w:rsidP="00C53637">
            <w:pPr>
              <w:widowControl w:val="0"/>
              <w:spacing w:line="220" w:lineRule="exact"/>
              <w:rPr>
                <w:rFonts w:ascii="Times New Roman" w:eastAsia="Times New Roman" w:hAnsi="Times New Roman"/>
                <w:color w:val="000000"/>
                <w:lang w:eastAsia="ru-RU" w:bidi="ru-RU"/>
              </w:rPr>
            </w:pPr>
            <w:r w:rsidRPr="00C53637">
              <w:rPr>
                <w:rFonts w:ascii="Times New Roman" w:eastAsia="Times New Roman" w:hAnsi="Times New Roman"/>
                <w:color w:val="000000"/>
                <w:lang w:eastAsia="ru-RU" w:bidi="ru-RU"/>
              </w:rPr>
              <w:t>Методика диагностики темпераментных характеристик по Г. Айзенку</w:t>
            </w:r>
          </w:p>
        </w:tc>
      </w:tr>
    </w:tbl>
    <w:p w:rsidR="00C53637" w:rsidRPr="00C53637" w:rsidRDefault="00C53637" w:rsidP="00C53637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C53637" w:rsidRPr="00C53637" w:rsidRDefault="00C53637" w:rsidP="00C53637">
      <w:pPr>
        <w:spacing w:after="16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C53637">
        <w:rPr>
          <w:rFonts w:ascii="Times New Roman" w:eastAsia="Calibri" w:hAnsi="Times New Roman" w:cs="Times New Roman"/>
          <w:sz w:val="28"/>
          <w:szCs w:val="28"/>
        </w:rPr>
        <w:t>Игры: настольные игры, игры для развития памяти и внимания, шнуровки, мозайки,  конструктор, «Найди пару», пазлы; развивающая игра «Кто где живет?»; «Домино».</w:t>
      </w:r>
    </w:p>
    <w:p w:rsidR="00C53637" w:rsidRPr="00C53637" w:rsidRDefault="00C53637" w:rsidP="00C53637">
      <w:pPr>
        <w:widowControl w:val="0"/>
        <w:shd w:val="clear" w:color="auto" w:fill="FFFFFF"/>
        <w:spacing w:before="300" w:after="180"/>
        <w:ind w:hanging="4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4. 2.</w:t>
      </w:r>
      <w:r w:rsidR="007B3E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</w:t>
      </w:r>
      <w:r w:rsidRPr="00C53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Список используемой литературы</w:t>
      </w:r>
    </w:p>
    <w:p w:rsidR="00C53637" w:rsidRPr="00C53637" w:rsidRDefault="00C53637" w:rsidP="00C53637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1.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Локалова Н.П. Как помочь слабоуспевающему школьнику. - М., «Академия развития», 2002</w:t>
      </w:r>
    </w:p>
    <w:p w:rsidR="00C53637" w:rsidRPr="00C53637" w:rsidRDefault="00C53637" w:rsidP="00C53637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2.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 xml:space="preserve"> Локалова Н.П. 120 уроков психологического развития младших школьников (психологическая программа для развития когнитивной сферы учащихся 1-4 классов). - М., «Академия развития», 2008.</w:t>
      </w:r>
    </w:p>
    <w:p w:rsidR="00C53637" w:rsidRPr="00C53637" w:rsidRDefault="00C53637" w:rsidP="00C53637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3.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Хухлаева О.В. «Тропинка к своему Я: уроки психологии в начальной школе (1 - 4). М., 2015.</w:t>
      </w:r>
    </w:p>
    <w:p w:rsidR="00C53637" w:rsidRPr="00C53637" w:rsidRDefault="00C53637" w:rsidP="00C53637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4.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 xml:space="preserve"> Бабкина Н.В. Интеллектуальное развитие младших школьников с задержкой психического развития. Пособие для школьного психолога.- М.: Школьная Пресса, 2006</w:t>
      </w:r>
    </w:p>
    <w:p w:rsidR="00C53637" w:rsidRPr="00C53637" w:rsidRDefault="00C53637" w:rsidP="00C53637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5.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Горбикова С.А. Игры и упражнения для интеллектуального развития младших школьников. http://nsportal.ru/nachalnava- shkola/raznoe/2013/09/17/intellektualnoe-razvitie-mladshikh-shkolnikov-na-urokakh</w:t>
      </w:r>
    </w:p>
    <w:p w:rsidR="00C53637" w:rsidRPr="00C53637" w:rsidRDefault="00C53637" w:rsidP="00C53637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6.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 xml:space="preserve"> Дети с задержкой психического развития. // Под ред. Власовой Т. А., Лубовского В. И., Ципиной Н. А. М., 1984.</w:t>
      </w:r>
    </w:p>
    <w:p w:rsidR="00C53637" w:rsidRPr="00C53637" w:rsidRDefault="00C53637" w:rsidP="00C53637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7.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 xml:space="preserve">Дидактические игры и упражнения для формирования навыков правильного употребления предлогов. 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ru-RU"/>
        </w:rPr>
        <w:t>http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://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ru-RU"/>
        </w:rPr>
        <w:t>nsportal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ru-RU"/>
        </w:rPr>
        <w:t>ru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ru-RU"/>
        </w:rPr>
        <w:t>detskiy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ru-RU"/>
        </w:rPr>
        <w:t>sad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ru-RU"/>
        </w:rPr>
        <w:t>logopediva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/2013/12/21/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ru-RU"/>
        </w:rPr>
        <w:t>didakticheskie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ru-RU"/>
        </w:rPr>
        <w:t>igrv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ru-RU"/>
        </w:rPr>
        <w:t>i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ru-RU"/>
        </w:rPr>
        <w:t>uprazhneniva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ru-RU"/>
        </w:rPr>
        <w:t>dlva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ru-RU"/>
        </w:rPr>
        <w:t>formirovaniya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ru-RU"/>
        </w:rPr>
        <w:t>navvkov</w:t>
      </w:r>
    </w:p>
    <w:p w:rsidR="00C53637" w:rsidRPr="00C53637" w:rsidRDefault="00C53637" w:rsidP="00C53637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8.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Игры на развитие памяти, внимания и сообразительности http://poskladam.ru/memorv.</w:t>
      </w:r>
    </w:p>
    <w:p w:rsidR="00C53637" w:rsidRPr="00C53637" w:rsidRDefault="00C53637" w:rsidP="00C53637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9.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Игра- головоломка «Танграм». http://www.babvlessons.ru/igra-golovolomka-tangram/</w:t>
      </w:r>
    </w:p>
    <w:p w:rsidR="00C53637" w:rsidRPr="00C53637" w:rsidRDefault="00C53637" w:rsidP="00C53637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10.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Интеллектуальное упражнение "Все познается в сравнении"</w:t>
      </w:r>
    </w:p>
    <w:p w:rsidR="00C53637" w:rsidRPr="00C53637" w:rsidRDefault="00C53637" w:rsidP="00C53637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11.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Корнев А.Н. Нарушения чтения и письма у детей: Учебно- методическое пособие. - СПб: «МиМ», 1997.</w:t>
      </w:r>
    </w:p>
    <w:p w:rsidR="00C53637" w:rsidRPr="00C53637" w:rsidRDefault="00C53637" w:rsidP="00C53637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12.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Садовникова И.Н. Нарушения письменной речи и их преодоление у младших школьников. - М.: Владос, 1997.</w:t>
      </w:r>
    </w:p>
    <w:p w:rsidR="00C53637" w:rsidRPr="00C53637" w:rsidRDefault="00C53637" w:rsidP="00C53637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13.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Упражнения для развития мышления, воображения и памяти школьников: Учебно-методические материалы по возрастной и педагогической психологии для студентов педагогических отделений ХГУ / Сост. Е.В.Заика. - Харьков: ХГУ, 1992. - 52 с</w:t>
      </w:r>
    </w:p>
    <w:p w:rsidR="00C53637" w:rsidRPr="00C53637" w:rsidRDefault="00C53637" w:rsidP="00C53637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14.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Упражнения и игры для развития мышления детейhttp://mirrosta.ra/uprazhneniva-d1va-treningov/uprazhneniva-i-igri-d1va-razvitiva- mish1eniva.-det.ev-1 .html</w:t>
      </w:r>
    </w:p>
    <w:p w:rsidR="00C53637" w:rsidRPr="00C53637" w:rsidRDefault="00C53637" w:rsidP="00C53637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15.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7 упражнений для развития зрительной памяти у детей. vse-pro-detev.ru</w:t>
      </w:r>
    </w:p>
    <w:p w:rsidR="00C53637" w:rsidRPr="00C53637" w:rsidRDefault="00C53637" w:rsidP="00C53637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16.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Цвынтарный В.В. Играем, слушаем, подражаем, звуки получаем. - СПб.: Издательство «Лань», 2001.</w:t>
      </w:r>
    </w:p>
    <w:p w:rsidR="00C53637" w:rsidRPr="00C53637" w:rsidRDefault="00C53637" w:rsidP="00C53637">
      <w:pPr>
        <w:widowControl w:val="0"/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17.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Шевченко С.Г. «Коррекционно-развивающее обучение. Организационно-педагогические аспекты», М., «Владос» 1999г.</w:t>
      </w:r>
    </w:p>
    <w:p w:rsidR="00C53637" w:rsidRPr="00C53637" w:rsidRDefault="00C53637" w:rsidP="00C53637">
      <w:pPr>
        <w:widowControl w:val="0"/>
        <w:tabs>
          <w:tab w:val="left" w:pos="993"/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18.</w:t>
      </w:r>
      <w:r w:rsidRPr="00C5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Шевченко С.Г.,КостенковаЮ.А., Р.Д. Тригер, Шевченко «Дети с задержкой психического развития», М., «Школьная Пресса», 2004г.</w:t>
      </w:r>
    </w:p>
    <w:p w:rsidR="00271A8E" w:rsidRDefault="00271A8E"/>
    <w:sectPr w:rsidR="00271A8E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7CA" w:rsidRDefault="008F07CA" w:rsidP="007B3EA3">
      <w:pPr>
        <w:spacing w:after="0" w:line="240" w:lineRule="auto"/>
      </w:pPr>
      <w:r>
        <w:separator/>
      </w:r>
    </w:p>
  </w:endnote>
  <w:endnote w:type="continuationSeparator" w:id="0">
    <w:p w:rsidR="008F07CA" w:rsidRDefault="008F07CA" w:rsidP="007B3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2710320"/>
      <w:docPartObj>
        <w:docPartGallery w:val="Page Numbers (Bottom of Page)"/>
        <w:docPartUnique/>
      </w:docPartObj>
    </w:sdtPr>
    <w:sdtEndPr/>
    <w:sdtContent>
      <w:p w:rsidR="00394D8D" w:rsidRDefault="00394D8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07CA">
          <w:rPr>
            <w:noProof/>
          </w:rPr>
          <w:t>1</w:t>
        </w:r>
        <w:r>
          <w:fldChar w:fldCharType="end"/>
        </w:r>
      </w:p>
    </w:sdtContent>
  </w:sdt>
  <w:p w:rsidR="00394D8D" w:rsidRDefault="00394D8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7CA" w:rsidRDefault="008F07CA" w:rsidP="007B3EA3">
      <w:pPr>
        <w:spacing w:after="0" w:line="240" w:lineRule="auto"/>
      </w:pPr>
      <w:r>
        <w:separator/>
      </w:r>
    </w:p>
  </w:footnote>
  <w:footnote w:type="continuationSeparator" w:id="0">
    <w:p w:rsidR="008F07CA" w:rsidRDefault="008F07CA" w:rsidP="007B3E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hybridMultilevel"/>
    <w:tmpl w:val="2EB141F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6"/>
    <w:multiLevelType w:val="hybridMultilevel"/>
    <w:tmpl w:val="515F007C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7"/>
    <w:multiLevelType w:val="hybridMultilevel"/>
    <w:tmpl w:val="5BD062C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2D14393"/>
    <w:multiLevelType w:val="multilevel"/>
    <w:tmpl w:val="49B61F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283B8C"/>
    <w:multiLevelType w:val="multilevel"/>
    <w:tmpl w:val="30D23C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56F67C3"/>
    <w:multiLevelType w:val="multilevel"/>
    <w:tmpl w:val="E4505314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59F3BF4"/>
    <w:multiLevelType w:val="multilevel"/>
    <w:tmpl w:val="993642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A61EBA"/>
    <w:multiLevelType w:val="multilevel"/>
    <w:tmpl w:val="DA00DA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B6523DF"/>
    <w:multiLevelType w:val="multilevel"/>
    <w:tmpl w:val="B0D8DB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E1A09EE"/>
    <w:multiLevelType w:val="multilevel"/>
    <w:tmpl w:val="45B471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C01AEE"/>
    <w:multiLevelType w:val="multilevel"/>
    <w:tmpl w:val="85D475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8B20050"/>
    <w:multiLevelType w:val="multilevel"/>
    <w:tmpl w:val="785854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5C63A4"/>
    <w:multiLevelType w:val="multilevel"/>
    <w:tmpl w:val="A65A7D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D374F96"/>
    <w:multiLevelType w:val="multilevel"/>
    <w:tmpl w:val="E81618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0CF2B68"/>
    <w:multiLevelType w:val="hybridMultilevel"/>
    <w:tmpl w:val="F564C8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114FC0"/>
    <w:multiLevelType w:val="multilevel"/>
    <w:tmpl w:val="783ABD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42B25D6"/>
    <w:multiLevelType w:val="multilevel"/>
    <w:tmpl w:val="75166E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4E151B6"/>
    <w:multiLevelType w:val="multilevel"/>
    <w:tmpl w:val="D25CA6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BA32BAD"/>
    <w:multiLevelType w:val="multilevel"/>
    <w:tmpl w:val="6F348852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FDA5A1A"/>
    <w:multiLevelType w:val="multilevel"/>
    <w:tmpl w:val="D9C2A0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FFF5176"/>
    <w:multiLevelType w:val="multilevel"/>
    <w:tmpl w:val="E3721B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41F0A2E"/>
    <w:multiLevelType w:val="multilevel"/>
    <w:tmpl w:val="4A587526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4581D1C"/>
    <w:multiLevelType w:val="multilevel"/>
    <w:tmpl w:val="07B04E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BD730AC"/>
    <w:multiLevelType w:val="multilevel"/>
    <w:tmpl w:val="E7F40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C80051D"/>
    <w:multiLevelType w:val="multilevel"/>
    <w:tmpl w:val="B3FC5F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06F0B7C"/>
    <w:multiLevelType w:val="multilevel"/>
    <w:tmpl w:val="69CE62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3B162B0"/>
    <w:multiLevelType w:val="multilevel"/>
    <w:tmpl w:val="873C93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6C912C0"/>
    <w:multiLevelType w:val="multilevel"/>
    <w:tmpl w:val="07C0B1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2465330"/>
    <w:multiLevelType w:val="multilevel"/>
    <w:tmpl w:val="1E646D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84D27AC"/>
    <w:multiLevelType w:val="multilevel"/>
    <w:tmpl w:val="6B6A3D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0" w15:restartNumberingAfterBreak="0">
    <w:nsid w:val="687F1BA5"/>
    <w:multiLevelType w:val="multilevel"/>
    <w:tmpl w:val="73A4DF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C6777CE"/>
    <w:multiLevelType w:val="hybridMultilevel"/>
    <w:tmpl w:val="794A668A"/>
    <w:lvl w:ilvl="0" w:tplc="4BB6F80A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FF71788"/>
    <w:multiLevelType w:val="multilevel"/>
    <w:tmpl w:val="C2549F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2C96185"/>
    <w:multiLevelType w:val="multilevel"/>
    <w:tmpl w:val="F64410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A2D54F5"/>
    <w:multiLevelType w:val="multilevel"/>
    <w:tmpl w:val="075CBFE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35" w15:restartNumberingAfterBreak="0">
    <w:nsid w:val="7A3E7E41"/>
    <w:multiLevelType w:val="multilevel"/>
    <w:tmpl w:val="BE007A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23"/>
  </w:num>
  <w:num w:numId="3">
    <w:abstractNumId w:val="3"/>
  </w:num>
  <w:num w:numId="4">
    <w:abstractNumId w:val="4"/>
  </w:num>
  <w:num w:numId="5">
    <w:abstractNumId w:val="33"/>
  </w:num>
  <w:num w:numId="6">
    <w:abstractNumId w:val="17"/>
  </w:num>
  <w:num w:numId="7">
    <w:abstractNumId w:val="7"/>
  </w:num>
  <w:num w:numId="8">
    <w:abstractNumId w:val="11"/>
  </w:num>
  <w:num w:numId="9">
    <w:abstractNumId w:val="26"/>
  </w:num>
  <w:num w:numId="10">
    <w:abstractNumId w:val="6"/>
  </w:num>
  <w:num w:numId="11">
    <w:abstractNumId w:val="9"/>
  </w:num>
  <w:num w:numId="12">
    <w:abstractNumId w:val="27"/>
  </w:num>
  <w:num w:numId="13">
    <w:abstractNumId w:val="32"/>
  </w:num>
  <w:num w:numId="14">
    <w:abstractNumId w:val="30"/>
  </w:num>
  <w:num w:numId="15">
    <w:abstractNumId w:val="35"/>
  </w:num>
  <w:num w:numId="16">
    <w:abstractNumId w:val="16"/>
  </w:num>
  <w:num w:numId="17">
    <w:abstractNumId w:val="22"/>
  </w:num>
  <w:num w:numId="18">
    <w:abstractNumId w:val="8"/>
  </w:num>
  <w:num w:numId="19">
    <w:abstractNumId w:val="24"/>
  </w:num>
  <w:num w:numId="20">
    <w:abstractNumId w:val="12"/>
  </w:num>
  <w:num w:numId="21">
    <w:abstractNumId w:val="13"/>
  </w:num>
  <w:num w:numId="22">
    <w:abstractNumId w:val="25"/>
  </w:num>
  <w:num w:numId="23">
    <w:abstractNumId w:val="15"/>
  </w:num>
  <w:num w:numId="24">
    <w:abstractNumId w:val="28"/>
  </w:num>
  <w:num w:numId="25">
    <w:abstractNumId w:val="20"/>
  </w:num>
  <w:num w:numId="26">
    <w:abstractNumId w:val="10"/>
  </w:num>
  <w:num w:numId="27">
    <w:abstractNumId w:val="0"/>
  </w:num>
  <w:num w:numId="28">
    <w:abstractNumId w:val="29"/>
  </w:num>
  <w:num w:numId="29">
    <w:abstractNumId w:val="31"/>
  </w:num>
  <w:num w:numId="30">
    <w:abstractNumId w:val="5"/>
  </w:num>
  <w:num w:numId="31">
    <w:abstractNumId w:val="21"/>
  </w:num>
  <w:num w:numId="32">
    <w:abstractNumId w:val="18"/>
  </w:num>
  <w:num w:numId="33">
    <w:abstractNumId w:val="14"/>
  </w:num>
  <w:num w:numId="34">
    <w:abstractNumId w:val="34"/>
  </w:num>
  <w:num w:numId="35">
    <w:abstractNumId w:val="1"/>
  </w:num>
  <w:num w:numId="36">
    <w:abstractNumId w:val="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BCB"/>
    <w:rsid w:val="0009653B"/>
    <w:rsid w:val="00271A8E"/>
    <w:rsid w:val="002E24B0"/>
    <w:rsid w:val="00394D8D"/>
    <w:rsid w:val="003D5981"/>
    <w:rsid w:val="0066114D"/>
    <w:rsid w:val="00661E3A"/>
    <w:rsid w:val="00667982"/>
    <w:rsid w:val="00690EB8"/>
    <w:rsid w:val="006B6DA3"/>
    <w:rsid w:val="00731217"/>
    <w:rsid w:val="007B3EA3"/>
    <w:rsid w:val="00897959"/>
    <w:rsid w:val="008F07CA"/>
    <w:rsid w:val="008F3823"/>
    <w:rsid w:val="00A7089C"/>
    <w:rsid w:val="00B40832"/>
    <w:rsid w:val="00B80ABF"/>
    <w:rsid w:val="00C53637"/>
    <w:rsid w:val="00C72BCB"/>
    <w:rsid w:val="00D21F7B"/>
    <w:rsid w:val="00D45A54"/>
    <w:rsid w:val="00E13B09"/>
    <w:rsid w:val="00E467C6"/>
    <w:rsid w:val="00ED4769"/>
    <w:rsid w:val="00F9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C4BBA"/>
  <w15:docId w15:val="{6C3B4D14-9019-4B73-9D0D-B9898C007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53637"/>
  </w:style>
  <w:style w:type="character" w:styleId="a3">
    <w:name w:val="Hyperlink"/>
    <w:rsid w:val="00C53637"/>
    <w:rPr>
      <w:color w:val="0066CC"/>
      <w:u w:val="single"/>
    </w:rPr>
  </w:style>
  <w:style w:type="character" w:customStyle="1" w:styleId="3">
    <w:name w:val="Основной текст (3)_"/>
    <w:rsid w:val="00C53637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0">
    <w:name w:val="Основной текст (3)"/>
    <w:rsid w:val="00C5363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rsid w:val="00C53637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0">
    <w:name w:val="Основной текст (4)"/>
    <w:rsid w:val="00C5363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7pt-3pt">
    <w:name w:val="Основной текст (4) + 17 pt;Курсив;Интервал -3 pt"/>
    <w:rsid w:val="00C53637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7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4TimesNewRoman18pt">
    <w:name w:val="Основной текст (4) + Times New Roman;18 pt"/>
    <w:rsid w:val="00C5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0">
    <w:name w:val="Заголовок №1_"/>
    <w:rsid w:val="00C53637"/>
    <w:rPr>
      <w:rFonts w:ascii="Calibri" w:eastAsia="Calibri" w:hAnsi="Calibri" w:cs="Calibri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"/>
    <w:rsid w:val="00C5363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rsid w:val="00C5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0">
    <w:name w:val="Основной текст (5)"/>
    <w:rsid w:val="00C5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TimesNewRoman11pt">
    <w:name w:val="Основной текст (3) + Times New Roman;11 pt;Полужирный"/>
    <w:rsid w:val="00C536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">
    <w:name w:val="Основной текст (6)_"/>
    <w:rsid w:val="00C536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0">
    <w:name w:val="Основной текст (6)"/>
    <w:rsid w:val="00C536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4">
    <w:name w:val="Колонтитул_"/>
    <w:rsid w:val="00C536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0pt">
    <w:name w:val="Колонтитул + 10 pt"/>
    <w:rsid w:val="00C536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">
    <w:name w:val="Основной текст (2)_"/>
    <w:rsid w:val="00C5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 + Полужирный"/>
    <w:rsid w:val="00C536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1">
    <w:name w:val="Основной текст (6) + Не полужирный"/>
    <w:rsid w:val="00C536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Колонтитул"/>
    <w:rsid w:val="00C536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6">
    <w:name w:val="Подпись к таблице_"/>
    <w:rsid w:val="00C536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"/>
    <w:rsid w:val="00C536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 + Курсив"/>
    <w:rsid w:val="00C536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7">
    <w:name w:val="Подпись к таблице"/>
    <w:rsid w:val="00C536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table" w:styleId="a8">
    <w:name w:val="Table Grid"/>
    <w:basedOn w:val="a1"/>
    <w:uiPriority w:val="39"/>
    <w:rsid w:val="00C5363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C53637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a">
    <w:name w:val="header"/>
    <w:basedOn w:val="a"/>
    <w:link w:val="ab"/>
    <w:uiPriority w:val="99"/>
    <w:unhideWhenUsed/>
    <w:rsid w:val="00C5363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b">
    <w:name w:val="Верхний колонтитул Знак"/>
    <w:basedOn w:val="a0"/>
    <w:link w:val="aa"/>
    <w:uiPriority w:val="99"/>
    <w:rsid w:val="00C5363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c">
    <w:name w:val="footer"/>
    <w:basedOn w:val="a"/>
    <w:link w:val="ad"/>
    <w:uiPriority w:val="99"/>
    <w:unhideWhenUsed/>
    <w:rsid w:val="00C5363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d">
    <w:name w:val="Нижний колонтитул Знак"/>
    <w:basedOn w:val="a0"/>
    <w:link w:val="ac"/>
    <w:uiPriority w:val="99"/>
    <w:rsid w:val="00C5363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e">
    <w:name w:val="Balloon Text"/>
    <w:basedOn w:val="a"/>
    <w:link w:val="af"/>
    <w:uiPriority w:val="99"/>
    <w:semiHidden/>
    <w:unhideWhenUsed/>
    <w:rsid w:val="00E4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467C6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semiHidden/>
    <w:unhideWhenUsed/>
    <w:rsid w:val="00A70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6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8205</Words>
  <Characters>46772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kompik</cp:lastModifiedBy>
  <cp:revision>13</cp:revision>
  <cp:lastPrinted>2024-08-29T03:28:00Z</cp:lastPrinted>
  <dcterms:created xsi:type="dcterms:W3CDTF">2021-04-01T23:14:00Z</dcterms:created>
  <dcterms:modified xsi:type="dcterms:W3CDTF">2024-09-05T06:53:00Z</dcterms:modified>
</cp:coreProperties>
</file>