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/>
        <w:t>Сегодня 3 июня 2023 года на базе МКОУ Андреевская СОШ начал свою работу лагерь дневного пребывания "Дружба" 🫂</w:t>
        <w:br/>
        <w:t>День начинается традиционно с построения, поднятия флага, использование Государственного Гимна России и веселой зарядки. Затем ребята подготовили визитные карточки своих отрядов.</w:t>
        <w:br/>
        <w:t>После этого ребята попали на увлекательное мероприятие « Открытие лагеря». Дети играли в игры и танцевали. Отряды продемонстрировали название, девиз, эмблему и отрядную песню. В целом день прошел насыщенно и весело!</w:t>
        <w:br/>
        <w:t>Затем была проведена итоговая линейка, после которой дети уставшие, но довольные отправились домой!</w:t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-189865</wp:posOffset>
            </wp:positionH>
            <wp:positionV relativeFrom="paragraph">
              <wp:posOffset>895350</wp:posOffset>
            </wp:positionV>
            <wp:extent cx="3355975" cy="15100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3208655</wp:posOffset>
            </wp:positionH>
            <wp:positionV relativeFrom="paragraph">
              <wp:posOffset>3095625</wp:posOffset>
            </wp:positionV>
            <wp:extent cx="3630930" cy="16338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38735</wp:posOffset>
            </wp:positionH>
            <wp:positionV relativeFrom="paragraph">
              <wp:posOffset>2705100</wp:posOffset>
            </wp:positionV>
            <wp:extent cx="2821940" cy="211645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3542030</wp:posOffset>
            </wp:positionH>
            <wp:positionV relativeFrom="paragraph">
              <wp:posOffset>733425</wp:posOffset>
            </wp:positionV>
            <wp:extent cx="2750185" cy="206248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3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83</Words>
  <Characters>522</Characters>
  <CharactersWithSpaces>604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2024-06-18T00:00:10Z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