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5A0CCA" w:rsidTr="005A0CCA">
        <w:tc>
          <w:tcPr>
            <w:tcW w:w="7393" w:type="dxa"/>
          </w:tcPr>
          <w:p w:rsidR="005A0CCA" w:rsidRPr="005A0CCA" w:rsidRDefault="005A0CCA" w:rsidP="005A0CCA">
            <w:pPr>
              <w:spacing w:after="5" w:line="268" w:lineRule="auto"/>
              <w:ind w:left="-5" w:right="126" w:firstLine="5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>Расс</w:t>
            </w:r>
            <w:bookmarkStart w:id="0" w:name="_Toc116567697"/>
            <w:bookmarkStart w:id="1" w:name="_GoBack"/>
            <w:bookmarkEnd w:id="1"/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мотрено и принято: </w:t>
            </w:r>
          </w:p>
          <w:p w:rsidR="005A0CCA" w:rsidRPr="005A0CCA" w:rsidRDefault="005A0CCA" w:rsidP="005A0CCA">
            <w:pPr>
              <w:spacing w:after="5" w:line="268" w:lineRule="auto"/>
              <w:ind w:left="-5" w:right="126" w:firstLine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 заседании Педагогического совета МКОУ Андреевской СОШ </w:t>
            </w:r>
          </w:p>
          <w:p w:rsidR="005A0CCA" w:rsidRPr="005A0CCA" w:rsidRDefault="005A0CCA" w:rsidP="005A0CCA">
            <w:pPr>
              <w:spacing w:after="5" w:line="268" w:lineRule="auto"/>
              <w:ind w:left="-5" w:right="126" w:firstLine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Протокол №</w:t>
            </w:r>
            <w:r w:rsidRPr="005A0CC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1  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от «29»  августа 2025г </w:t>
            </w:r>
          </w:p>
          <w:p w:rsidR="005A0CCA" w:rsidRDefault="005A0CCA" w:rsidP="005A0CCA">
            <w:pPr>
              <w:spacing w:after="22"/>
              <w:ind w:right="108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93" w:type="dxa"/>
          </w:tcPr>
          <w:p w:rsidR="005A0CCA" w:rsidRPr="005A0CCA" w:rsidRDefault="005A0CCA" w:rsidP="005A0CCA">
            <w:pPr>
              <w:spacing w:after="16" w:line="256" w:lineRule="auto"/>
              <w:ind w:right="108"/>
              <w:jc w:val="right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>Утверждено:</w:t>
            </w:r>
          </w:p>
          <w:p w:rsidR="005A0CCA" w:rsidRPr="005A0CCA" w:rsidRDefault="005A0CCA" w:rsidP="005A0CCA">
            <w:pPr>
              <w:spacing w:after="22" w:line="256" w:lineRule="auto"/>
              <w:ind w:right="108" w:firstLine="567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Директор МКОУ Андреевской СОШ</w:t>
            </w:r>
          </w:p>
          <w:p w:rsidR="005A0CCA" w:rsidRPr="005A0CCA" w:rsidRDefault="005A0CCA" w:rsidP="005A0CCA">
            <w:pPr>
              <w:spacing w:after="22" w:line="256" w:lineRule="auto"/>
              <w:ind w:right="108" w:firstLine="567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_______________  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Довыдович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А.Н.</w:t>
            </w:r>
          </w:p>
          <w:p w:rsidR="005A0CCA" w:rsidRDefault="005A0CCA" w:rsidP="005A0CCA">
            <w:pPr>
              <w:spacing w:after="22"/>
              <w:ind w:right="108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Приказ №</w:t>
            </w:r>
            <w:r w:rsidRPr="005A0CC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207 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>от «29»  августа 2024</w:t>
            </w:r>
          </w:p>
        </w:tc>
      </w:tr>
    </w:tbl>
    <w:p w:rsidR="005A0CCA" w:rsidRPr="005A0CCA" w:rsidRDefault="005A0CCA" w:rsidP="005A0CCA">
      <w:pPr>
        <w:spacing w:after="22" w:line="240" w:lineRule="auto"/>
        <w:ind w:right="108" w:firstLine="56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0CCA" w:rsidRPr="005A0CCA" w:rsidRDefault="005A0CCA" w:rsidP="005A0CCA">
      <w:pPr>
        <w:spacing w:after="5" w:line="240" w:lineRule="auto"/>
        <w:ind w:left="-5" w:right="126" w:firstLine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A0CCA" w:rsidRPr="005A0CCA" w:rsidRDefault="005A0CCA" w:rsidP="005A0CCA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A0C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КАЛЕНДАРНЫЙ ПЛАН ВОСПИТАТЕЛЬНОЙ РАБОТЫ</w:t>
      </w:r>
      <w:bookmarkEnd w:id="0"/>
      <w:r w:rsidRPr="005A0C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A0CCA" w:rsidRPr="005A0CCA" w:rsidRDefault="005A0CCA" w:rsidP="005A0CCA">
      <w:pPr>
        <w:spacing w:after="0" w:line="256" w:lineRule="auto"/>
        <w:ind w:left="100" w:right="48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0C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МКОУ Андреевской СОШ Структурное подразделение ДОУ Андреевского детского сада на 2025-2026 учебный год </w:t>
      </w:r>
    </w:p>
    <w:p w:rsidR="005A0CCA" w:rsidRPr="005A0CCA" w:rsidRDefault="005A0CCA" w:rsidP="005A0CCA">
      <w:pPr>
        <w:spacing w:after="0" w:line="256" w:lineRule="auto"/>
        <w:ind w:left="100" w:right="487"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844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1429"/>
        <w:gridCol w:w="2417"/>
        <w:gridCol w:w="2096"/>
        <w:gridCol w:w="2314"/>
        <w:gridCol w:w="2357"/>
        <w:gridCol w:w="2420"/>
        <w:gridCol w:w="2277"/>
      </w:tblGrid>
      <w:tr w:rsidR="005A0CCA" w:rsidRPr="005A0CCA" w:rsidTr="005A0CCA">
        <w:trPr>
          <w:trHeight w:val="283"/>
        </w:trPr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9CC2E5"/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1463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9CC2E5"/>
            <w:hideMark/>
          </w:tcPr>
          <w:p w:rsidR="005A0CCA" w:rsidRPr="005A0CCA" w:rsidRDefault="005A0CCA" w:rsidP="005A0CCA">
            <w:pPr>
              <w:spacing w:line="256" w:lineRule="auto"/>
              <w:ind w:left="893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Модуль «Трудовое воспитание и ранняя профориентация» </w:t>
            </w:r>
          </w:p>
        </w:tc>
      </w:tr>
      <w:tr w:rsidR="005A0CCA" w:rsidRPr="005A0CCA" w:rsidTr="005A0CCA">
        <w:trPr>
          <w:trHeight w:val="661"/>
        </w:trPr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Срок  проведения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Формы работы 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9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Ранний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7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Младший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Средний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Старший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4"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Подготовительный </w:t>
            </w:r>
          </w:p>
          <w:p w:rsidR="005A0CCA" w:rsidRPr="005A0CCA" w:rsidRDefault="005A0CCA" w:rsidP="005A0CCA">
            <w:pPr>
              <w:spacing w:line="256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возраст  </w:t>
            </w:r>
          </w:p>
        </w:tc>
      </w:tr>
      <w:tr w:rsidR="005A0CCA" w:rsidRPr="005A0CCA" w:rsidTr="005A0CCA">
        <w:trPr>
          <w:trHeight w:val="6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Беседа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«Всему свое место»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 гостях у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Мойдодыра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«Разговор о профессиях»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Почему родители ходят на работу?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Все работы хороши </w:t>
            </w:r>
          </w:p>
        </w:tc>
      </w:tr>
      <w:tr w:rsidR="005A0CCA" w:rsidRPr="005A0CCA" w:rsidTr="005A0CCA">
        <w:trPr>
          <w:trHeight w:val="8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Трудовые поручения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Привлечение детей к помощи воспитателю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-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Убираем игрушки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Труд в уголке природы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Помоги накрыть на стол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на участке </w:t>
            </w:r>
          </w:p>
        </w:tc>
      </w:tr>
      <w:tr w:rsidR="005A0CCA" w:rsidRPr="005A0CCA" w:rsidTr="005A0CCA">
        <w:trPr>
          <w:trHeight w:val="68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взрослых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няни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дворника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дворника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кастелянши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Наблюдение за трудом медсестры </w:t>
            </w:r>
          </w:p>
        </w:tc>
      </w:tr>
      <w:tr w:rsidR="005A0CCA" w:rsidRPr="005A0CCA" w:rsidTr="005A0CCA">
        <w:trPr>
          <w:trHeight w:val="9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Дидактические игры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«Кто что делает?»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 w:right="3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Чудесный мешочек 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что нужно для работы»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Чудесный мешочек 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что нужно для работы»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Лото «Профессии» </w:t>
            </w:r>
          </w:p>
        </w:tc>
      </w:tr>
      <w:tr w:rsidR="005A0CCA" w:rsidRPr="005A0CCA" w:rsidTr="005A0CCA">
        <w:trPr>
          <w:trHeight w:val="61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29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Кто работает  в нашей группе? 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Кто работает в детском саду?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 магазин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 почту 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 школу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2" w:type="dxa"/>
        <w:tblInd w:w="-845" w:type="dxa"/>
        <w:tblCellMar>
          <w:top w:w="5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2417"/>
        <w:gridCol w:w="2096"/>
        <w:gridCol w:w="2314"/>
        <w:gridCol w:w="2357"/>
        <w:gridCol w:w="2420"/>
        <w:gridCol w:w="2278"/>
      </w:tblGrid>
      <w:tr w:rsidR="005A0CCA" w:rsidRPr="005A0CCA" w:rsidTr="005A0CCA">
        <w:trPr>
          <w:trHeight w:val="1011"/>
        </w:trPr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Игровые обучающие ситуации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«Помоги кукле  Кате накрыть на стол»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«Вымоем посуду»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«Купаем кукол»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20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«Покажем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малышам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как ухаживать за растениями»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6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«Покажем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малышам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как ухаживать за растениями» </w:t>
            </w:r>
          </w:p>
        </w:tc>
      </w:tr>
      <w:tr w:rsidR="005A0CCA" w:rsidRPr="005A0CCA" w:rsidTr="005A0CCA">
        <w:trPr>
          <w:trHeight w:val="1330"/>
        </w:trPr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Встреча с людьми интересных профессий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2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«Есть такая профессия – Родину защищать»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«Есть такая профессия – Родину защищать»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«Есть такая профессия – Родину защищать»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«Есть такая профессия – Родину защищать»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«Есть такая профессия – Родину защищать»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726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Фотовыставка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«Кем работают наши мамы»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«Профессии моей семьи»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«Профессии моей семьи»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«Профессии моей семьи»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«Профессии моей семьи»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698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Литературная гостиная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«Стихи о профессиях»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«Стихи о  профессиях»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«Стихи о  профессиях»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«Стихи о  профессиях»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«Стихи о профессиях» </w:t>
            </w:r>
          </w:p>
        </w:tc>
      </w:tr>
      <w:tr w:rsidR="005A0CCA" w:rsidRPr="005A0CCA" w:rsidTr="005A0CCA">
        <w:trPr>
          <w:trHeight w:val="1009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мультфильмов, развивающих видео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«Кем быть?»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1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«Три кота» - сборник серий о профессиях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«Почему родители работают?»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Навигатум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Каллейдоскоп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профессий»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Навигатум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«Кем стать?»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Навигатум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693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Театрализованная деятельность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67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«Парад профессий»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«Кем ты в жизни хочешь стать?»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009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Тематические мероприятия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4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Музыкальное развлечение «День труда»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Музыкальное развлечение «День труда»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Музыкальное развлечение «День труда»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Музыкальное развлечение «День труда»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Музыкальное развлечение «День труда»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010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8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Чтение художественной литературы: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С. Михалков «А что у вас?»,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Джанни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Родари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«Чем пахнут ремесла?», Э. Успенский «25 профессий Маши Филипенко», В. Маяковский «Кем Быть?», И. Крылов «Стрекоза и муравей», К. Чуковский «Айболит»,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горе», русские народные сказки «Крошечка-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Хаврошечка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», «Двенадцать месяцев», Ю.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Тувим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для всех» </w:t>
            </w:r>
            <w:proofErr w:type="gramEnd"/>
          </w:p>
        </w:tc>
      </w:tr>
      <w:tr w:rsidR="005A0CCA" w:rsidRPr="005A0CCA" w:rsidTr="005A0CCA">
        <w:trPr>
          <w:trHeight w:val="1011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Июнь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Сюжетно-ролевые игры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37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«Семья» сюжет «Уборка на кухне»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«Магазин»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«Птицефабрика»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Туристическое агентство «Огни Поволжья»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Туристическое агентство «Огни Поволжья» </w:t>
            </w:r>
          </w:p>
        </w:tc>
      </w:tr>
      <w:tr w:rsidR="005A0CCA" w:rsidRPr="005A0CCA" w:rsidTr="005A0CCA">
        <w:trPr>
          <w:trHeight w:val="612"/>
        </w:trPr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Трудовые поручения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7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Поливаем цветник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Кормление птиц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в песочнице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на участке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на участке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3" w:type="dxa"/>
        <w:tblInd w:w="-846" w:type="dxa"/>
        <w:tblCellMar>
          <w:top w:w="81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20"/>
        <w:gridCol w:w="2692"/>
        <w:gridCol w:w="3121"/>
        <w:gridCol w:w="2693"/>
        <w:gridCol w:w="2977"/>
        <w:gridCol w:w="2410"/>
      </w:tblGrid>
      <w:tr w:rsidR="005A0CCA" w:rsidRPr="005A0CCA" w:rsidTr="005A0CCA">
        <w:trPr>
          <w:trHeight w:val="285"/>
        </w:trPr>
        <w:tc>
          <w:tcPr>
            <w:tcW w:w="1531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D966"/>
            <w:hideMark/>
          </w:tcPr>
          <w:p w:rsidR="005A0CCA" w:rsidRPr="005A0CCA" w:rsidRDefault="005A0CCA" w:rsidP="005A0CCA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Модуль «Патриотическое воспитание» </w:t>
            </w:r>
          </w:p>
        </w:tc>
      </w:tr>
      <w:tr w:rsidR="005A0CCA" w:rsidRPr="005A0CCA" w:rsidTr="005A0CCA">
        <w:trPr>
          <w:trHeight w:val="65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firstLine="36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Срок  проведения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Ранний возраст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Младший возраст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Средний возраст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Старший возраст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Подготовительный возраст  </w:t>
            </w:r>
          </w:p>
        </w:tc>
      </w:tr>
      <w:tr w:rsidR="005A0CCA" w:rsidRPr="005A0CCA" w:rsidTr="005A0CCA">
        <w:trPr>
          <w:trHeight w:val="1208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9"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 – ролевая игра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«Моя семья»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 – ролевая игра «Моя семья»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 – ролевая игра «Моя семья»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Виртуальная экскурсия «С чего начинается Родина?»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11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Виртуальная экскурсия «С чего начинается Родина?» </w:t>
            </w:r>
          </w:p>
        </w:tc>
      </w:tr>
      <w:tr w:rsidR="005A0CCA" w:rsidRPr="005A0CCA" w:rsidTr="005A0CCA">
        <w:trPr>
          <w:trHeight w:val="9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Развлечение «Праздник дружной семьи».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Развлечение «Праздник дружной семьи».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Развлечение «Праздник дружной семьи».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Развлечение «Семья – дороже всего»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Развлечение «Семья – дороже всего» </w:t>
            </w:r>
          </w:p>
        </w:tc>
      </w:tr>
      <w:tr w:rsidR="005A0CCA" w:rsidRPr="005A0CCA" w:rsidTr="005A0CCA">
        <w:trPr>
          <w:trHeight w:val="1844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Октябрь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1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«Мой дом»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59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«Мой адрес»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59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«Мой адрес»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Виртуальная экскурсия в краеведческий музей  «История возникновения родного Багана»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9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Игра-путешествие по родному городу «Город, в котором я живу»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351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firstLine="56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left="2" w:right="44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Оформление фотовыставки «Мои бабушка и дедушка»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5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</w:t>
            </w:r>
          </w:p>
          <w:p w:rsidR="005A0CCA" w:rsidRPr="005A0CCA" w:rsidRDefault="005A0CCA" w:rsidP="005A0CCA">
            <w:pPr>
              <w:spacing w:after="63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фотовыставки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бабушка и дедушка»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51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Оформление фотовыставки «Мои бабушка и дедушка»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80" w:line="331" w:lineRule="auto"/>
              <w:ind w:right="4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«Памятники и достопримечательности родного города»  Оформление фотовыставки «Мои бабушка и дедушка»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 Международному Дню пожилого человека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34" w:line="331" w:lineRule="auto"/>
              <w:ind w:left="2" w:right="11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«Великие люди в истории родного города» Оформление фотовыставки «Мои бабушка и дедушка»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 Международному Дню пожилого человека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5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Ноябрь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Фестиваль творчества «Мы един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ы-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 непобедимы»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(декламация, вокал, 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Фестиваль творчества «Мы един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ы-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 непобедимы» (декламация, вокал, хореография, рисунки)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Фестиваль творчества «Мы един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ы-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 непобедимы»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(декламация, вокал, 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113"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Фестиваль творчества «Сила России – в единстве народов» (декламация, вокал, хореография,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33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Фестиваль творчества «Сила России – в единстве народов»  </w:t>
            </w:r>
          </w:p>
        </w:tc>
      </w:tr>
      <w:tr w:rsidR="005A0CCA" w:rsidRPr="005A0CCA" w:rsidTr="005A0CCA">
        <w:trPr>
          <w:trHeight w:val="1212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рисунки)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0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хореография, рисунки)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рисунки)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(декламация, вокал, хореография, рисунки) </w:t>
            </w:r>
          </w:p>
        </w:tc>
      </w:tr>
      <w:tr w:rsidR="005A0CCA" w:rsidRPr="005A0CCA" w:rsidTr="005A0CCA">
        <w:trPr>
          <w:trHeight w:val="2681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175" w:line="29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экспозиции фотографий «День матери» 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18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«Моя Родина – Россия» </w:t>
            </w:r>
          </w:p>
          <w:p w:rsidR="005A0CCA" w:rsidRPr="005A0CCA" w:rsidRDefault="005A0CCA" w:rsidP="005A0CCA">
            <w:pPr>
              <w:spacing w:after="146" w:line="312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экспозиции фотографий «День матери» 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18"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«Моя Родина – Россия» </w:t>
            </w:r>
          </w:p>
          <w:p w:rsidR="005A0CCA" w:rsidRPr="005A0CCA" w:rsidRDefault="005A0CCA" w:rsidP="005A0CCA">
            <w:pPr>
              <w:spacing w:after="170" w:line="29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экспозиции фотографий «День матери» 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6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«Моя Родина – Россия» </w:t>
            </w:r>
          </w:p>
          <w:p w:rsidR="005A0CCA" w:rsidRPr="005A0CCA" w:rsidRDefault="005A0CCA" w:rsidP="005A0CCA">
            <w:pPr>
              <w:spacing w:after="154"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экспозиции рисунков и фотографий «Сердце матери лучше солнца греет» 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22" w:line="300" w:lineRule="auto"/>
              <w:ind w:left="2" w:right="6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«Моя Родина – Россия», «Сердце матери лучше солнца греет»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Оформление экспозиции рисунков и фотографий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523"/>
        </w:trPr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right="1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Декабрь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15" w:line="271" w:lineRule="auto"/>
              <w:ind w:left="2" w:right="497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уголка группы на тему «В гостях у бабушки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Арины»</w:t>
            </w:r>
            <w:r w:rsidRPr="005A0CCA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8" w:line="271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«Русский народный костюм» </w:t>
            </w:r>
          </w:p>
          <w:p w:rsidR="005A0CCA" w:rsidRPr="005A0CCA" w:rsidRDefault="005A0CCA" w:rsidP="005A0CCA">
            <w:pPr>
              <w:spacing w:after="30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«Украсим костюм»</w:t>
            </w:r>
            <w:r w:rsidRPr="005A0CCA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6" w:line="271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«Русский народный костюм»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«Украсим костюм»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50" w:line="271" w:lineRule="auto"/>
              <w:ind w:right="21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«Как жили наши предки»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Посещение «избы»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6" w:line="271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«Как жили наши предки»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Посещение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«избы»</w:t>
            </w:r>
            <w:r w:rsidRPr="005A0CCA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25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145"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«Праздники на Руси»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Народные игры, фольклор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199"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«Культура и традиции русского народа» </w:t>
            </w:r>
          </w:p>
          <w:p w:rsidR="005A0CCA" w:rsidRPr="005A0CCA" w:rsidRDefault="005A0CCA" w:rsidP="005A0CCA">
            <w:pPr>
              <w:spacing w:after="218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«Праздники на Руси»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Народные игры, фольклор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199"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«Культура и традиции русского народа» </w:t>
            </w:r>
          </w:p>
          <w:p w:rsidR="005A0CCA" w:rsidRPr="005A0CCA" w:rsidRDefault="005A0CCA" w:rsidP="005A0CCA">
            <w:pPr>
              <w:spacing w:after="26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«Праздники на Руси» </w:t>
            </w:r>
          </w:p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after="226" w:line="29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«Культура и традиции русского народа» </w:t>
            </w:r>
          </w:p>
          <w:p w:rsidR="005A0CCA" w:rsidRPr="005A0CCA" w:rsidRDefault="005A0CCA" w:rsidP="005A0CCA">
            <w:pPr>
              <w:spacing w:after="216"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«Праздники на Руси»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Народные игры, фольклор </w:t>
            </w:r>
          </w:p>
        </w:tc>
      </w:tr>
      <w:tr w:rsidR="005A0CCA" w:rsidRPr="005A0CCA" w:rsidTr="005A0CCA">
        <w:trPr>
          <w:trHeight w:val="152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right="1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Январь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left="2" w:right="1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Фотоотчет о проведении новогодних праздников в детском саду и семье.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Фотоотчет о проведении новогодних праздников в детском саду и семье.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right="1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Фотоотчет о проведении новогодних праздников в детском саду и семье.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Фотовыставка о проведении новогодних праздников.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97" w:type="dxa"/>
              <w:left w:w="108" w:type="dxa"/>
              <w:bottom w:w="0" w:type="dxa"/>
              <w:right w:w="36" w:type="dxa"/>
            </w:tcMar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Фотовыставка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проведенных новогодних праздников.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2" w:type="dxa"/>
        <w:tblInd w:w="-845" w:type="dxa"/>
        <w:tblCellMar>
          <w:top w:w="10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5A0CCA" w:rsidRPr="005A0CCA" w:rsidTr="005A0CCA">
        <w:trPr>
          <w:trHeight w:val="2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after="180" w:line="290" w:lineRule="auto"/>
              <w:ind w:left="2" w:right="3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Театрализованное представление для детей </w:t>
            </w:r>
          </w:p>
          <w:p w:rsidR="005A0CCA" w:rsidRPr="005A0CCA" w:rsidRDefault="005A0CCA" w:rsidP="005A0CCA">
            <w:pPr>
              <w:spacing w:after="158" w:line="309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«Русские народные сказки»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after="262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«Дымковская игрушка» </w:t>
            </w:r>
          </w:p>
          <w:p w:rsidR="005A0CCA" w:rsidRPr="005A0CCA" w:rsidRDefault="005A0CCA" w:rsidP="005A0CCA">
            <w:pPr>
              <w:spacing w:after="264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выставки </w:t>
            </w:r>
          </w:p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«Мастера земли русской»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«День знаний о промыслах России» </w:t>
            </w:r>
          </w:p>
          <w:p w:rsidR="005A0CCA" w:rsidRPr="005A0CCA" w:rsidRDefault="005A0CCA" w:rsidP="005A0CCA">
            <w:pPr>
              <w:spacing w:after="218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выставки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«Мастера земли русской»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ind w:right="24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«День знаний о промыслах России» </w:t>
            </w:r>
          </w:p>
          <w:p w:rsidR="005A0CCA" w:rsidRPr="005A0CCA" w:rsidRDefault="005A0CCA" w:rsidP="005A0CCA">
            <w:pPr>
              <w:spacing w:after="26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выставки </w:t>
            </w:r>
          </w:p>
          <w:p w:rsidR="005A0CCA" w:rsidRPr="005A0CCA" w:rsidRDefault="005A0CCA" w:rsidP="005A0CCA">
            <w:pPr>
              <w:spacing w:after="218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«Мастера земли русской»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after="154"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«День знаний о промыслах России» </w:t>
            </w:r>
          </w:p>
          <w:p w:rsidR="005A0CCA" w:rsidRPr="005A0CCA" w:rsidRDefault="005A0CCA" w:rsidP="005A0CCA">
            <w:pPr>
              <w:spacing w:line="256" w:lineRule="auto"/>
              <w:ind w:left="2" w:right="30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Оформление выставки «Мастера земли русской» </w:t>
            </w:r>
          </w:p>
        </w:tc>
      </w:tr>
      <w:tr w:rsidR="005A0CCA" w:rsidRPr="005A0CCA" w:rsidTr="005A0CCA">
        <w:trPr>
          <w:trHeight w:val="255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>Февраль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 – ролевая игра </w:t>
            </w:r>
          </w:p>
          <w:p w:rsidR="005A0CCA" w:rsidRPr="005A0CCA" w:rsidRDefault="005A0CCA" w:rsidP="005A0CCA">
            <w:pPr>
              <w:spacing w:after="160" w:line="309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«Наш любимый детский сад»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«Народы нашей страны» </w:t>
            </w:r>
          </w:p>
          <w:p w:rsidR="005A0CCA" w:rsidRPr="005A0CCA" w:rsidRDefault="005A0CCA" w:rsidP="005A0CCA">
            <w:pPr>
              <w:spacing w:after="17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«Народы России»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54" w:line="312" w:lineRule="auto"/>
              <w:ind w:right="3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«Народы нашей страны» </w:t>
            </w:r>
          </w:p>
          <w:p w:rsidR="005A0CCA" w:rsidRPr="005A0CCA" w:rsidRDefault="005A0CCA" w:rsidP="005A0CCA">
            <w:pPr>
              <w:spacing w:after="65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«Народы России»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«Мир вокруг нас» </w:t>
            </w:r>
          </w:p>
          <w:p w:rsidR="005A0CCA" w:rsidRPr="005A0CCA" w:rsidRDefault="005A0CCA" w:rsidP="005A0CCA">
            <w:pPr>
              <w:spacing w:after="4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о разных странах и их жителях. </w:t>
            </w:r>
          </w:p>
          <w:p w:rsidR="005A0CCA" w:rsidRPr="005A0CCA" w:rsidRDefault="005A0CCA" w:rsidP="005A0CCA">
            <w:pPr>
              <w:spacing w:line="256" w:lineRule="auto"/>
              <w:ind w:right="104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Дидактические игры: «Кто в какой стране живет», «Иностранец».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4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«Мир вокруг нас» </w:t>
            </w:r>
          </w:p>
          <w:p w:rsidR="005A0CCA" w:rsidRPr="005A0CCA" w:rsidRDefault="005A0CCA" w:rsidP="005A0CCA">
            <w:pPr>
              <w:spacing w:line="256" w:lineRule="auto"/>
              <w:ind w:left="2" w:right="24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о разных странах и их жителях.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Дидактические игры: «Кто в какой стране живет»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529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«Мы – солдаты» стихи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«Будем в армии служить…» стихи, песни, фотографии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«Будем в армии служить…» стихи, песни, фотографии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7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13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«Наша Армия родная» стихи, песни, фотографии </w:t>
            </w:r>
          </w:p>
        </w:tc>
      </w:tr>
      <w:tr w:rsidR="005A0CCA" w:rsidRPr="005A0CCA" w:rsidTr="005A0CCA">
        <w:trPr>
          <w:trHeight w:val="30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after="11" w:line="256" w:lineRule="auto"/>
              <w:ind w:right="7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Март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right="2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2"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«Я для милой мамочки…» </w:t>
            </w:r>
          </w:p>
          <w:p w:rsidR="005A0CCA" w:rsidRPr="005A0CCA" w:rsidRDefault="005A0CCA" w:rsidP="005A0CCA">
            <w:pPr>
              <w:spacing w:after="262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Стихи, песни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8 Марта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«Наши мамы и бабушки» </w:t>
            </w:r>
          </w:p>
          <w:p w:rsidR="005A0CCA" w:rsidRPr="005A0CCA" w:rsidRDefault="005A0CCA" w:rsidP="005A0CCA">
            <w:pPr>
              <w:spacing w:after="122" w:line="338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Изготовление альбома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Стихи, песни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8 Марта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57"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«Наши мамы и бабушки» </w:t>
            </w:r>
          </w:p>
          <w:p w:rsidR="005A0CCA" w:rsidRPr="005A0CCA" w:rsidRDefault="005A0CCA" w:rsidP="005A0CCA">
            <w:pPr>
              <w:spacing w:after="127" w:line="33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Изготовление альбома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Стихи, песни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8 Марта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«Мамочка любимая» </w:t>
            </w:r>
          </w:p>
          <w:p w:rsidR="005A0CCA" w:rsidRPr="005A0CCA" w:rsidRDefault="005A0CCA" w:rsidP="005A0CCA">
            <w:pPr>
              <w:spacing w:after="122" w:line="338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Изготовление альбома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Стихи, песни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8 Марта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«Мамочка любимая» </w:t>
            </w:r>
          </w:p>
          <w:p w:rsidR="005A0CCA" w:rsidRPr="005A0CCA" w:rsidRDefault="005A0CCA" w:rsidP="005A0CCA">
            <w:pPr>
              <w:spacing w:after="231" w:line="285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Изготовление сувениров к 8 Марта (подарки мамам и бабушкам) </w:t>
            </w:r>
          </w:p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Стихи, песни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8 Марта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2" w:type="dxa"/>
        <w:tblInd w:w="-845" w:type="dxa"/>
        <w:tblCellMar>
          <w:top w:w="104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5A0CCA" w:rsidRPr="005A0CCA" w:rsidTr="005A0CCA">
        <w:trPr>
          <w:trHeight w:val="172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1"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«Путешествие в деревню»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Виртуальная экскурсия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3" w:line="309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«Люби и знай родной свой край» </w:t>
            </w:r>
          </w:p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«Назови сказки»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55"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«Люби и знай родной свой край»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«Назови сказки»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3" w:line="309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«Люби и знай родной свой край»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знатоков родного края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55" w:line="312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«Люби и знай родной свой край»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знатоков родного края </w:t>
            </w:r>
          </w:p>
        </w:tc>
      </w:tr>
      <w:tr w:rsidR="005A0CCA" w:rsidRPr="005A0CCA" w:rsidTr="005A0CCA">
        <w:trPr>
          <w:trHeight w:val="204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космонавтики» </w:t>
            </w:r>
          </w:p>
          <w:p w:rsidR="005A0CCA" w:rsidRPr="005A0CCA" w:rsidRDefault="005A0CCA" w:rsidP="005A0CCA">
            <w:pPr>
              <w:spacing w:line="256" w:lineRule="auto"/>
              <w:ind w:left="2" w:right="10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мультфильма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космонавтики»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Просмотр мультфильма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космонавтики»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на место приземления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Ю.Гагарина</w:t>
            </w:r>
            <w:proofErr w:type="spellEnd"/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космонавтики» </w:t>
            </w:r>
          </w:p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на место приземления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Ю.Гагарина</w:t>
            </w:r>
            <w:proofErr w:type="spellEnd"/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56" w:line="312" w:lineRule="auto"/>
              <w:ind w:left="2" w:right="26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космонавтики»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на место приземления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Ю.Гагарина</w:t>
            </w:r>
            <w:proofErr w:type="spellEnd"/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проектов «Парки и скверы города»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113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проектов «Парки и скверы города»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проектов «Природа России»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9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проектов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«Природные богатства России»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проектов «Природные богатства России» </w:t>
            </w:r>
          </w:p>
        </w:tc>
      </w:tr>
      <w:tr w:rsidR="005A0CCA" w:rsidRPr="005A0CCA" w:rsidTr="005A0CCA">
        <w:trPr>
          <w:trHeight w:val="3719"/>
        </w:trPr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2" w:line="256" w:lineRule="auto"/>
              <w:ind w:right="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Май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left="1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4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 </w:t>
            </w:r>
          </w:p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Победы» </w:t>
            </w:r>
          </w:p>
          <w:p w:rsidR="005A0CCA" w:rsidRPr="005A0CCA" w:rsidRDefault="005A0CCA" w:rsidP="005A0CCA">
            <w:pPr>
              <w:spacing w:after="156" w:line="312" w:lineRule="auto"/>
              <w:ind w:left="2" w:right="16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«Их подвигам гордятся внуки» </w:t>
            </w:r>
          </w:p>
          <w:p w:rsidR="005A0CCA" w:rsidRPr="005A0CCA" w:rsidRDefault="005A0CCA" w:rsidP="005A0CCA">
            <w:pPr>
              <w:spacing w:after="60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«Бессмертный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полк»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3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</w:p>
          <w:p w:rsidR="005A0CCA" w:rsidRPr="005A0CCA" w:rsidRDefault="005A0CCA" w:rsidP="005A0CCA">
            <w:pPr>
              <w:spacing w:after="2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«День Победы» </w:t>
            </w:r>
          </w:p>
          <w:p w:rsidR="005A0CCA" w:rsidRPr="005A0CCA" w:rsidRDefault="005A0CCA" w:rsidP="005A0CCA">
            <w:pPr>
              <w:spacing w:after="199" w:line="312" w:lineRule="auto"/>
              <w:ind w:left="2" w:right="59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«Их подвигам гордятся внуки»  Литературные чтения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«Бессмертный полк»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</w:p>
          <w:p w:rsidR="005A0CCA" w:rsidRPr="005A0CCA" w:rsidRDefault="005A0CCA" w:rsidP="005A0CCA">
            <w:pPr>
              <w:spacing w:after="262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Победы» </w:t>
            </w:r>
          </w:p>
          <w:p w:rsidR="005A0CCA" w:rsidRPr="005A0CCA" w:rsidRDefault="005A0CCA" w:rsidP="005A0CCA">
            <w:pPr>
              <w:spacing w:after="199" w:line="312" w:lineRule="auto"/>
              <w:ind w:righ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«Их подвигам гордятся внуки» Литературные чтения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«Бессмертный полк»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64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</w:p>
          <w:p w:rsidR="005A0CCA" w:rsidRPr="005A0CCA" w:rsidRDefault="005A0CCA" w:rsidP="005A0CCA">
            <w:pPr>
              <w:spacing w:after="262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Победы» </w:t>
            </w:r>
          </w:p>
          <w:p w:rsidR="005A0CCA" w:rsidRPr="005A0CCA" w:rsidRDefault="005A0CCA" w:rsidP="005A0CCA">
            <w:pPr>
              <w:spacing w:line="312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«Их подвигам гордятся внуки» «Панорамы боевых </w:t>
            </w:r>
          </w:p>
          <w:p w:rsidR="005A0CCA" w:rsidRPr="005A0CCA" w:rsidRDefault="005A0CCA" w:rsidP="005A0CCA">
            <w:pPr>
              <w:spacing w:line="312" w:lineRule="auto"/>
              <w:ind w:right="2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действий» - моделирование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«Бессмертный полк»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8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</w:p>
          <w:p w:rsidR="005A0CCA" w:rsidRPr="005A0CCA" w:rsidRDefault="005A0CCA" w:rsidP="005A0CCA">
            <w:pPr>
              <w:spacing w:after="61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</w:t>
            </w:r>
          </w:p>
          <w:p w:rsidR="005A0CCA" w:rsidRPr="005A0CCA" w:rsidRDefault="005A0CCA" w:rsidP="005A0CCA">
            <w:pPr>
              <w:spacing w:after="261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Победы» </w:t>
            </w:r>
          </w:p>
          <w:p w:rsidR="005A0CCA" w:rsidRPr="005A0CCA" w:rsidRDefault="005A0CCA" w:rsidP="005A0CCA">
            <w:pPr>
              <w:spacing w:line="314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«Их подвигам гордятся внуки» </w:t>
            </w:r>
          </w:p>
          <w:p w:rsidR="005A0CCA" w:rsidRPr="005A0CCA" w:rsidRDefault="005A0CCA" w:rsidP="005A0CCA">
            <w:pPr>
              <w:spacing w:after="205" w:line="309" w:lineRule="auto"/>
              <w:ind w:left="2" w:right="28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«Панорамы боевых действий» - моделирование   </w:t>
            </w:r>
          </w:p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«Бессмертный полк»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842" w:type="dxa"/>
        <w:tblCellMar>
          <w:top w:w="87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3121"/>
        <w:gridCol w:w="2693"/>
        <w:gridCol w:w="2977"/>
        <w:gridCol w:w="2409"/>
      </w:tblGrid>
      <w:tr w:rsidR="005A0CCA" w:rsidRPr="005A0CCA" w:rsidTr="005A0CCA">
        <w:trPr>
          <w:trHeight w:val="2681"/>
        </w:trPr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98" w:line="312" w:lineRule="auto"/>
              <w:ind w:left="110" w:right="37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«Приглашаем в гости к нам» </w:t>
            </w:r>
          </w:p>
          <w:p w:rsidR="005A0CCA" w:rsidRPr="005A0CCA" w:rsidRDefault="005A0CCA" w:rsidP="005A0CCA">
            <w:pPr>
              <w:spacing w:line="256" w:lineRule="auto"/>
              <w:ind w:left="110" w:right="60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Игра – упражнение «Вежливое обращение к гостям»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2" w:line="309" w:lineRule="auto"/>
              <w:ind w:left="110" w:right="62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«Приглашаем в гости к нам» </w:t>
            </w:r>
          </w:p>
          <w:p w:rsidR="005A0CCA" w:rsidRPr="005A0CCA" w:rsidRDefault="005A0CCA" w:rsidP="005A0CCA">
            <w:pPr>
              <w:spacing w:line="256" w:lineRule="auto"/>
              <w:ind w:left="110" w:right="83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Игра – упражнение «Вежливое обращение к гостям»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«Люди, прославившие </w:t>
            </w:r>
          </w:p>
          <w:p w:rsidR="005A0CCA" w:rsidRPr="005A0CCA" w:rsidRDefault="005A0CCA" w:rsidP="005A0CCA">
            <w:pPr>
              <w:spacing w:after="26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Россию»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«Люди, прославившие </w:t>
            </w:r>
          </w:p>
          <w:p w:rsidR="005A0CCA" w:rsidRPr="005A0CCA" w:rsidRDefault="005A0CCA" w:rsidP="005A0CCA">
            <w:pPr>
              <w:spacing w:after="26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Россию»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24" w:line="292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«Люди, прославившие Россию» </w:t>
            </w:r>
          </w:p>
          <w:p w:rsidR="005A0CCA" w:rsidRPr="005A0CCA" w:rsidRDefault="005A0CCA" w:rsidP="005A0CCA">
            <w:pPr>
              <w:spacing w:after="216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1213"/>
        </w:trPr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ind w:left="110" w:right="4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 «День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России»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 w:right="44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«День России»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«День России» </w:t>
            </w:r>
          </w:p>
        </w:tc>
      </w:tr>
      <w:tr w:rsidR="005A0CCA" w:rsidRPr="005A0CCA" w:rsidTr="005A0CCA">
        <w:trPr>
          <w:trHeight w:val="893"/>
        </w:trPr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2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«Мама, папа, </w:t>
            </w:r>
          </w:p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Я – наша дружная семья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«Мама, папа, Я – наша дружная семья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Праздник «День семьи»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«День семьи»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Праздник  «День семьи»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289"/>
        </w:trPr>
        <w:tc>
          <w:tcPr>
            <w:tcW w:w="15310" w:type="dxa"/>
            <w:gridSpan w:val="6"/>
            <w:tcBorders>
              <w:top w:val="single" w:sz="18" w:space="0" w:color="F4B083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4B083"/>
            <w:hideMark/>
          </w:tcPr>
          <w:p w:rsidR="005A0CCA" w:rsidRPr="005A0CCA" w:rsidRDefault="005A0CCA" w:rsidP="005A0CCA">
            <w:pPr>
              <w:spacing w:line="256" w:lineRule="auto"/>
              <w:ind w:left="5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Модуль «Конкурсное движение» </w:t>
            </w:r>
          </w:p>
        </w:tc>
      </w:tr>
      <w:tr w:rsidR="005A0CCA" w:rsidRPr="005A0CCA" w:rsidTr="005A0CCA">
        <w:trPr>
          <w:trHeight w:val="661"/>
        </w:trPr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31" w:firstLine="346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Срок  проведения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Ранний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Младший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Средний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Старший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after="20" w:line="256" w:lineRule="auto"/>
              <w:ind w:lef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Подготовительный </w:t>
            </w:r>
          </w:p>
          <w:p w:rsidR="005A0CCA" w:rsidRPr="005A0CCA" w:rsidRDefault="005A0CCA" w:rsidP="005A0CCA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возраст  </w:t>
            </w:r>
          </w:p>
        </w:tc>
      </w:tr>
      <w:tr w:rsidR="005A0CCA" w:rsidRPr="005A0CCA" w:rsidTr="005A0CCA">
        <w:trPr>
          <w:trHeight w:val="607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«Как я провел лето»</w:t>
            </w:r>
            <w:r w:rsidRPr="005A0CCA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«Как я провел лето»</w:t>
            </w:r>
            <w:r w:rsidRPr="005A0CCA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«Как я провел лето»</w:t>
            </w:r>
            <w:r w:rsidRPr="005A0CCA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«Как я провел лето»</w:t>
            </w:r>
            <w:r w:rsidRPr="005A0CCA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«Как я провел лето»</w:t>
            </w:r>
            <w:r w:rsidRPr="005A0CCA"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5A0CCA" w:rsidRPr="005A0CCA" w:rsidTr="005A0CCA">
        <w:trPr>
          <w:trHeight w:val="10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Октябрь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423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детского творчества «Осенняя фантазия»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детского творчества «Осенняя фантазия»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 w:right="427" w:hanging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Конкурс детского творчества «Осенняя фантазия»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 w:right="-2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творчеств «Осенняя фантазия»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14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детского творчества «Осенняя фантазия»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08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>Ноябрь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21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чтецов «В единстве наша сила»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2" w:type="dxa"/>
        <w:tblInd w:w="-845" w:type="dxa"/>
        <w:tblCellMar>
          <w:top w:w="99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693"/>
        <w:gridCol w:w="2977"/>
        <w:gridCol w:w="2410"/>
      </w:tblGrid>
      <w:tr w:rsidR="005A0CCA" w:rsidRPr="005A0CCA" w:rsidTr="005A0CCA">
        <w:trPr>
          <w:trHeight w:val="176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37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на лучшую новогоднюю игрушку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37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на лучшую новогоднюю игрушку </w:t>
            </w:r>
          </w:p>
          <w:p w:rsidR="005A0CCA" w:rsidRPr="005A0CCA" w:rsidRDefault="005A0CCA" w:rsidP="005A0CCA">
            <w:pPr>
              <w:spacing w:line="256" w:lineRule="auto"/>
              <w:ind w:left="110" w:right="17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37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на лучшую новогоднюю игрушку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37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на лучшую новогоднюю игрушку </w:t>
            </w:r>
          </w:p>
          <w:p w:rsidR="005A0CCA" w:rsidRPr="005A0CCA" w:rsidRDefault="005A0CCA" w:rsidP="005A0CCA">
            <w:pPr>
              <w:spacing w:line="256" w:lineRule="auto"/>
              <w:ind w:left="108" w:right="36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37" w:lineRule="auto"/>
              <w:ind w:left="110" w:right="23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на лучшую новогоднюю игрушку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Мороза» </w:t>
            </w:r>
          </w:p>
        </w:tc>
      </w:tr>
      <w:tr w:rsidR="005A0CCA" w:rsidRPr="005A0CCA" w:rsidTr="005A0CCA">
        <w:trPr>
          <w:trHeight w:val="1013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Январь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Фестиваль конструирования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37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Фестиваль  конструирования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Фестиваль конструирования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детского  творчества  «Вдохновение-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Зима»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6" w:line="271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детского творчества  </w:t>
            </w:r>
          </w:p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«Вдохновение-Зима»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927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Февраль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детских рисунков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«Папа может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>!»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детских рисунков «Папа может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!»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детских рисунков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«Папа может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!»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детских рисунков «Папа может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!»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детских рисунков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«Папа может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всѐ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>!»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811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Март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«Красота Божьего мира»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«Красота Божьего мира»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«Красота Божьего мира»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«Красота Божьего мира»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«Красота Божьего мира» </w:t>
            </w:r>
          </w:p>
        </w:tc>
      </w:tr>
      <w:tr w:rsidR="005A0CCA" w:rsidRPr="005A0CCA" w:rsidTr="005A0CCA">
        <w:trPr>
          <w:trHeight w:val="1088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Апрель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7" w:line="237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детского творчества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Космо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STAR</w:t>
            </w:r>
            <w:proofErr w:type="spellEnd"/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детского творчества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Космо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STAR</w:t>
            </w:r>
            <w:proofErr w:type="spellEnd"/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32" w:line="237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детского творчества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Космо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STAR</w:t>
            </w:r>
            <w:proofErr w:type="spellEnd"/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детского творчества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Космо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STAR</w:t>
            </w:r>
            <w:proofErr w:type="spellEnd"/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32" w:line="237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детского творчества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Космо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STAR</w:t>
            </w:r>
            <w:proofErr w:type="spellEnd"/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812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Май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«День Победы»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«Мы – наследники Победы»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«Мы – наследники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Победы»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«Май. Весна. Победа»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«Май. Весна.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Победа» </w:t>
            </w:r>
          </w:p>
        </w:tc>
      </w:tr>
      <w:tr w:rsidR="005A0CCA" w:rsidRPr="005A0CCA" w:rsidTr="005A0CCA">
        <w:trPr>
          <w:trHeight w:val="1164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5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Конкурс рисунков на асфальте «Разноцветные ладошки»</w:t>
            </w:r>
            <w:r w:rsidRPr="005A0CC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10" w:right="484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 w:right="5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рисунков на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асфал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«Разноцветные ладошки»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-36"/>
              <w:jc w:val="both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ьКонкурс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рисунков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асфальте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«Разноцветные ладошки» </w:t>
            </w:r>
          </w:p>
        </w:tc>
      </w:tr>
      <w:tr w:rsidR="005A0CCA" w:rsidRPr="005A0CCA" w:rsidTr="005A0CCA">
        <w:trPr>
          <w:trHeight w:val="87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5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СУПЕР-семейка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СУПЕР-семейка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СУПЕР-семейка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1"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0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СУПЕР-семейка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"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Фото-конкурс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СУПЕР-семейка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5A0CCA" w:rsidRPr="005A0CCA" w:rsidRDefault="005A0CCA" w:rsidP="005A0CCA">
            <w:pPr>
              <w:spacing w:line="256" w:lineRule="auto"/>
              <w:ind w:left="11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844" w:type="dxa"/>
        <w:tblCellMar>
          <w:top w:w="81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976"/>
        <w:gridCol w:w="2693"/>
        <w:gridCol w:w="2409"/>
      </w:tblGrid>
      <w:tr w:rsidR="005A0CCA" w:rsidRPr="005A0CCA" w:rsidTr="005A0CCA">
        <w:trPr>
          <w:trHeight w:val="285"/>
        </w:trPr>
        <w:tc>
          <w:tcPr>
            <w:tcW w:w="1531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  <w:hideMark/>
          </w:tcPr>
          <w:p w:rsidR="005A0CCA" w:rsidRPr="005A0CCA" w:rsidRDefault="005A0CCA" w:rsidP="005A0CCA">
            <w:pPr>
              <w:spacing w:line="256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Модуль «Волонтерское движение» </w:t>
            </w:r>
          </w:p>
        </w:tc>
      </w:tr>
      <w:tr w:rsidR="005A0CCA" w:rsidRPr="005A0CCA" w:rsidTr="005A0CCA">
        <w:trPr>
          <w:trHeight w:val="65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3" w:firstLine="346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Срок  проведения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7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Ранний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Младший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7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Средний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7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Старший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3"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Подготовительный </w:t>
            </w:r>
          </w:p>
          <w:p w:rsidR="005A0CCA" w:rsidRPr="005A0CCA" w:rsidRDefault="005A0CCA" w:rsidP="005A0CCA">
            <w:pPr>
              <w:spacing w:line="256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возраст  </w:t>
            </w:r>
          </w:p>
        </w:tc>
      </w:tr>
      <w:tr w:rsidR="005A0CCA" w:rsidRPr="005A0CCA" w:rsidTr="005A0CCA">
        <w:trPr>
          <w:trHeight w:val="1006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691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«Что такое хорошо, что такое плохо?»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«Кто такие волонтеры?»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Посвящение в волонтеры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Посвящение в волонтеры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Посвящение в волонтеры </w:t>
            </w:r>
          </w:p>
        </w:tc>
      </w:tr>
      <w:tr w:rsidR="005A0CCA" w:rsidRPr="005A0CCA" w:rsidTr="005A0CCA">
        <w:trPr>
          <w:trHeight w:val="6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Беседа на тему: «Что такое добро?», «Где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живѐт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доброта?», «Что значит добрый человек?», «Легко ли быть добрым?», «Как поделиться добротой?», «Почему добро побеждает зло?», «Как сохранить добро»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132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Октябрь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«Бабушки и дедушки»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«Наша дружная семья»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Изготовление подарков к празднику «День пожилого человека»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Изготовление подарков к празднику «День пожилого человека»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20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Изготовление подарков к празднику «День пожилого человека» </w:t>
            </w:r>
          </w:p>
        </w:tc>
      </w:tr>
      <w:tr w:rsidR="005A0CCA" w:rsidRPr="005A0CCA" w:rsidTr="005A0CCA">
        <w:trPr>
          <w:trHeight w:val="5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8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>Дидактические игры: «Чем я могу помочь…», «Что было бы, если бы», «</w:t>
            </w:r>
            <w:proofErr w:type="gramStart"/>
            <w:r w:rsidRPr="005A0CCA">
              <w:rPr>
                <w:rFonts w:ascii="Times New Roman" w:hAnsi="Times New Roman"/>
                <w:color w:val="111111"/>
                <w:sz w:val="24"/>
              </w:rPr>
              <w:t>Хорошо-плохо</w:t>
            </w:r>
            <w:proofErr w:type="gramEnd"/>
            <w:r w:rsidRPr="005A0CCA">
              <w:rPr>
                <w:rFonts w:ascii="Times New Roman" w:hAnsi="Times New Roman"/>
                <w:color w:val="111111"/>
                <w:sz w:val="24"/>
              </w:rPr>
              <w:t>»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164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>Ноябрь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131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«Усы, лапы, хвост!» (помощь фонду бездомных животных)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 </w:t>
            </w:r>
          </w:p>
          <w:p w:rsidR="005A0CCA" w:rsidRPr="005A0CCA" w:rsidRDefault="005A0CCA" w:rsidP="005A0CCA">
            <w:pPr>
              <w:spacing w:line="256" w:lineRule="auto"/>
              <w:ind w:right="5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«Усы, лапы, хвост!» (помощь фонду бездомных животных)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134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31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 «Усы, лапы, хвост!» (помощь фонду бездомных животных) </w:t>
            </w:r>
          </w:p>
        </w:tc>
      </w:tr>
      <w:tr w:rsidR="005A0CCA" w:rsidRPr="005A0CCA" w:rsidTr="005A0CCA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right="8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«Братья наши меньшие», </w:t>
            </w: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Театрализованное представление «Как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муравьишка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домой спешил»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1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3" w:line="271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«Помощники святителя Николая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Чудотворца»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</w:t>
            </w:r>
          </w:p>
          <w:p w:rsidR="005A0CCA" w:rsidRPr="005A0CCA" w:rsidRDefault="005A0CCA" w:rsidP="005A0CCA">
            <w:pPr>
              <w:spacing w:after="16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«Помощники святителя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Николая Чудотворца»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«Помощники святителя Николая Чудотворца»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3" w:line="271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«Помощники святителя Николая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Чудотворца»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3" w:line="271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Благотворительная акция «Помощники святителя Николая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Чудотворца»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6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Слушание песен: «Будьте добры!» - автор текста Санин А., композитор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Флярковский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А., «Дорога добра» - автор текста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Энтин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Ю., композитор Минков М.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Январь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«Кормушка для птиц»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«Покорми птиц»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«Покорми птиц»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«Покорми птиц»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«Покорми птиц» </w:t>
            </w:r>
          </w:p>
        </w:tc>
      </w:tr>
      <w:tr w:rsidR="005A0CCA" w:rsidRPr="005A0CCA" w:rsidTr="005A0CCA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Февраль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«Книжки-малышки»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«Подари книгу»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«Подари книгу»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«Подари книгу»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«Подари книгу» </w:t>
            </w:r>
          </w:p>
        </w:tc>
      </w:tr>
      <w:tr w:rsidR="005A0CCA" w:rsidRPr="005A0CCA" w:rsidTr="005A0CCA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1" w:line="256" w:lineRule="auto"/>
              <w:ind w:right="228"/>
              <w:jc w:val="right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Чтение сказок: «Два жадных медвежонка», «Искорки добра», В. А. Сухомлинский – «Скупой», В. Катаев «Цветик –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семицветик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»,   </w:t>
            </w:r>
          </w:p>
          <w:p w:rsidR="005A0CCA" w:rsidRPr="005A0CCA" w:rsidRDefault="005A0CCA" w:rsidP="005A0CCA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В. </w:t>
            </w:r>
            <w:proofErr w:type="spellStart"/>
            <w:r w:rsidRPr="005A0CCA">
              <w:rPr>
                <w:rFonts w:ascii="Times New Roman" w:hAnsi="Times New Roman"/>
                <w:color w:val="111111"/>
                <w:sz w:val="24"/>
              </w:rPr>
              <w:t>Митт</w:t>
            </w:r>
            <w:proofErr w:type="spell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– «Шарик в окошке», Е. Кошевая – «Мой сын», С. Маршак – «</w:t>
            </w:r>
            <w:proofErr w:type="gramStart"/>
            <w:r w:rsidRPr="005A0CCA">
              <w:rPr>
                <w:rFonts w:ascii="Times New Roman" w:hAnsi="Times New Roman"/>
                <w:color w:val="111111"/>
                <w:sz w:val="24"/>
              </w:rPr>
              <w:t>Ежели</w:t>
            </w:r>
            <w:proofErr w:type="gramEnd"/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 вы вежливы»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6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086" w:line="256" w:lineRule="auto"/>
              <w:ind w:right="7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Март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  <w:p w:rsidR="005A0CCA" w:rsidRPr="005A0CCA" w:rsidRDefault="005A0CCA" w:rsidP="005A0CCA">
            <w:pPr>
              <w:spacing w:line="256" w:lineRule="auto"/>
              <w:ind w:right="1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«Что такое добро»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«Марафон добрых дел»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«Марафон добрых дел»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«Марафон добрых дел»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«Марафон добрых дел» </w:t>
            </w:r>
          </w:p>
        </w:tc>
      </w:tr>
      <w:tr w:rsidR="005A0CCA" w:rsidRPr="005A0CCA" w:rsidTr="005A0CCA">
        <w:trPr>
          <w:trHeight w:val="691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1" w:line="256" w:lineRule="auto"/>
              <w:ind w:left="3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Чтение художественной литературы: В. Осеева: «Что легче?», «Просто старушка», «Сыновья», «Навестила», «Волшебное слово». Л. </w:t>
            </w:r>
          </w:p>
          <w:p w:rsidR="005A0CCA" w:rsidRPr="005A0CCA" w:rsidRDefault="005A0CCA" w:rsidP="005A0CCA">
            <w:pPr>
              <w:spacing w:line="256" w:lineRule="auto"/>
              <w:ind w:right="4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>Кон – «Друг», Э. Успенский – «Крокодил Гена и его друзья»</w:t>
            </w: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376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111111"/>
                <w:sz w:val="24"/>
              </w:rPr>
              <w:t xml:space="preserve">Изготовление листовок «Берегите воду!» (22 марта Всемирный день воды) </w:t>
            </w:r>
          </w:p>
        </w:tc>
      </w:tr>
      <w:tr w:rsidR="005A0CCA" w:rsidRPr="005A0CCA" w:rsidTr="005A0CCA">
        <w:trPr>
          <w:trHeight w:val="10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>Апрель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«Чистые дорожки»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«Каждую соринку – в корзинку!» </w:t>
            </w:r>
          </w:p>
        </w:tc>
      </w:tr>
      <w:tr w:rsidR="005A0CCA" w:rsidRPr="005A0CCA" w:rsidTr="005A0CCA">
        <w:trPr>
          <w:trHeight w:val="693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3"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Акции «Посади дерево», тематическое занятие «День Земли» </w:t>
            </w:r>
          </w:p>
          <w:p w:rsidR="005A0CCA" w:rsidRPr="005A0CCA" w:rsidRDefault="005A0CCA" w:rsidP="005A0CCA">
            <w:pPr>
              <w:spacing w:line="256" w:lineRule="auto"/>
              <w:ind w:right="4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«Как беречь природу?» </w:t>
            </w:r>
          </w:p>
        </w:tc>
      </w:tr>
      <w:tr w:rsidR="005A0CCA" w:rsidRPr="005A0CCA" w:rsidTr="005A0CCA">
        <w:trPr>
          <w:trHeight w:val="1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Май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53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Консультации в родительском уголке «Как рассказать ребенку о Дне Победы»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312" w:lineRule="auto"/>
              <w:ind w:left="2" w:right="13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Создание семейного альбома 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«Будем память по жизни чтить»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«Ветеран живет рядом»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73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территории возле памятника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«Верным сынам Отечества»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73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Уборка территории возле памятника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«Верным сынам Отечества» </w:t>
            </w:r>
          </w:p>
        </w:tc>
      </w:tr>
      <w:tr w:rsidR="005A0CCA" w:rsidRPr="005A0CCA" w:rsidTr="005A0CCA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Участие в акции «Бессмертный полк», «Окно Победы», «Георгиевская ленточка» </w:t>
            </w:r>
          </w:p>
        </w:tc>
      </w:tr>
      <w:tr w:rsidR="005A0CCA" w:rsidRPr="005A0CCA" w:rsidTr="005A0CCA">
        <w:trPr>
          <w:trHeight w:val="61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«Утро радостных встреч»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«Утро радостных встреч»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Волонтеры в гостях у малышей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Волонтеры в гостях у малышей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Волонтеры в гостях у малышей </w:t>
            </w:r>
          </w:p>
        </w:tc>
      </w:tr>
      <w:tr w:rsidR="005A0CCA" w:rsidRPr="005A0CCA" w:rsidTr="005A0CCA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1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Участие в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семейном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флэшмобе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«Зеленое лето» </w:t>
            </w:r>
          </w:p>
        </w:tc>
      </w:tr>
      <w:tr w:rsidR="005A0CCA" w:rsidRPr="005A0CCA" w:rsidTr="005A0CCA">
        <w:trPr>
          <w:trHeight w:val="152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Акция для родителей «Пристегни самое дорогое!»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3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Выпуск листовок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«Внимание, пешеход!»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3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Выпуск листовок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«Внимание, водитель!»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Выпуск листовок «Правила дорожные знать каждому положено»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Выпуск листовок «Правила дорожные знать каждому положено»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7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0CC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844" w:type="dxa"/>
        <w:tblCellMar>
          <w:top w:w="85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3121"/>
        <w:gridCol w:w="2948"/>
        <w:gridCol w:w="2864"/>
        <w:gridCol w:w="2267"/>
      </w:tblGrid>
      <w:tr w:rsidR="005A0CCA" w:rsidRPr="005A0CCA" w:rsidTr="005A0CCA">
        <w:trPr>
          <w:trHeight w:val="489"/>
        </w:trPr>
        <w:tc>
          <w:tcPr>
            <w:tcW w:w="1531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8D08D"/>
            <w:hideMark/>
          </w:tcPr>
          <w:p w:rsidR="005A0CCA" w:rsidRPr="005A0CCA" w:rsidRDefault="005A0CCA" w:rsidP="005A0CCA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«Основы здорового образа жизни» </w:t>
            </w:r>
          </w:p>
        </w:tc>
      </w:tr>
      <w:tr w:rsidR="005A0CCA" w:rsidRPr="005A0CCA" w:rsidTr="005A0CCA">
        <w:trPr>
          <w:trHeight w:val="659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3" w:firstLine="346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Срок  проведения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Ранний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Младший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Средний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9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Старший возраст </w:t>
            </w:r>
            <w:r w:rsidRPr="005A0CCA"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20" w:line="256" w:lineRule="auto"/>
              <w:ind w:left="8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Подготовительный </w:t>
            </w:r>
          </w:p>
          <w:p w:rsidR="005A0CCA" w:rsidRPr="005A0CCA" w:rsidRDefault="005A0CCA" w:rsidP="005A0CCA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b/>
                <w:color w:val="000000"/>
              </w:rPr>
              <w:t xml:space="preserve">возраст  </w:t>
            </w:r>
          </w:p>
        </w:tc>
      </w:tr>
      <w:tr w:rsidR="005A0CCA" w:rsidRPr="005A0CCA" w:rsidTr="005A0CCA">
        <w:trPr>
          <w:trHeight w:val="175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Консультация для родителей «Здоровый образ жизни в семье» Беседа «Чумазый мальчик»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«Чумазый мальчик»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«Я и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моѐ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тело»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77"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«Личная гигиена»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39" w:line="290" w:lineRule="auto"/>
              <w:ind w:right="9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«Режим дня», «Вредные привычки»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A0CCA" w:rsidRPr="005A0CCA" w:rsidTr="005A0CCA">
        <w:trPr>
          <w:trHeight w:val="9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1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Чтение художественной литературы  Г. Зайцев «Дружи с водой», К. Чуковский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Мойдодыр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», А.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«Девочка чумазая», З.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Бяльковская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«Юля – чистюля», З. Александрова «Купание»,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«Водичка-водичка», «Расти коса до пояса» </w:t>
            </w:r>
          </w:p>
        </w:tc>
      </w:tr>
      <w:tr w:rsidR="005A0CCA" w:rsidRPr="005A0CCA" w:rsidTr="005A0CCA">
        <w:trPr>
          <w:trHeight w:val="1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«Научим Мишку умываться»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«В гостях у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Мойдодыра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«Как привести себя в порядок»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Сюжетно-ролевая игра «Аптека»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35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 ролевая игра «Больница», сюжет «У стоматолога» </w:t>
            </w:r>
          </w:p>
        </w:tc>
      </w:tr>
      <w:tr w:rsidR="005A0CCA" w:rsidRPr="005A0CCA" w:rsidTr="005A0CCA">
        <w:trPr>
          <w:trHeight w:val="116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Подвижная игра «Воробышки и автомобиль»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41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Подвижная игра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,ж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елтый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, зеленый»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Подвижная игра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>,ж</w:t>
            </w:r>
            <w:proofErr w:type="gramEnd"/>
            <w:r w:rsidRPr="005A0CCA">
              <w:rPr>
                <w:rFonts w:ascii="Times New Roman" w:hAnsi="Times New Roman"/>
                <w:color w:val="000000"/>
                <w:sz w:val="24"/>
              </w:rPr>
              <w:t>елтый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, зеленый»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6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Подвижная игра «К своим знакам»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Подвижная игра «К своим знакам» </w:t>
            </w:r>
          </w:p>
        </w:tc>
      </w:tr>
      <w:tr w:rsidR="005A0CCA" w:rsidRPr="005A0CCA" w:rsidTr="005A0CCA">
        <w:trPr>
          <w:trHeight w:val="11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«Едем в автобусе»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0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«Однажды на улице»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32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«Я пешеход и пассажир» </w:t>
            </w:r>
          </w:p>
        </w:tc>
      </w:tr>
      <w:tr w:rsidR="005A0CCA" w:rsidRPr="005A0CCA" w:rsidTr="005A0CCA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 w:right="38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«Мама, папа, я  - спортивная семья!»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«Мама, папа, я  - спортивная семья!»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3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«Мама, папа, я  - спортивная семья!»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3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«Мама, папа, я - спортивная семья!»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after="38" w:line="273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Спортивное развлечение «Мама, </w:t>
            </w:r>
          </w:p>
          <w:p w:rsidR="005A0CCA" w:rsidRPr="005A0CCA" w:rsidRDefault="005A0CCA" w:rsidP="005A0CCA">
            <w:pPr>
              <w:spacing w:line="256" w:lineRule="auto"/>
              <w:ind w:right="2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папа, я - спортивная семья!» </w:t>
            </w:r>
          </w:p>
        </w:tc>
      </w:tr>
      <w:tr w:rsidR="005A0CCA" w:rsidRPr="005A0CCA" w:rsidTr="005A0CCA">
        <w:trPr>
          <w:trHeight w:val="10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«Оденем куклу на прогулку»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Дидактическая игра «Кому что нужно?»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«Покажи правильно»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2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«Если кто-то заболел»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6"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«Назови вид </w:t>
            </w:r>
          </w:p>
        </w:tc>
      </w:tr>
    </w:tbl>
    <w:p w:rsidR="005A0CCA" w:rsidRPr="005A0CCA" w:rsidRDefault="005A0CCA" w:rsidP="005A0CCA">
      <w:pPr>
        <w:spacing w:after="0" w:line="256" w:lineRule="auto"/>
        <w:ind w:left="-1440" w:right="153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2" w:type="dxa"/>
        <w:tblInd w:w="-845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3121"/>
        <w:gridCol w:w="2948"/>
        <w:gridCol w:w="2864"/>
        <w:gridCol w:w="2268"/>
      </w:tblGrid>
      <w:tr w:rsidR="005A0CCA" w:rsidRPr="005A0CCA" w:rsidTr="005A0CCA">
        <w:trPr>
          <w:trHeight w:val="5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спорта» </w:t>
            </w:r>
            <w:r w:rsidRPr="005A0CCA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5A0CCA" w:rsidRPr="005A0CCA" w:rsidTr="005A0CCA">
        <w:trPr>
          <w:trHeight w:val="117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в медицинский кабинет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в медицинский кабинет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в медицинский кабинет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в медицинский кабинет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в медицинский кабинет </w:t>
            </w:r>
          </w:p>
        </w:tc>
      </w:tr>
      <w:tr w:rsidR="005A0CCA" w:rsidRPr="005A0CCA" w:rsidTr="005A0CCA">
        <w:trPr>
          <w:trHeight w:val="6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Чтение художественной литературы: К. Чуковский «Доктор Айболит», Е. Шкловский «Как лечили мишку», Т. Волгина «Два друга» </w:t>
            </w:r>
          </w:p>
        </w:tc>
      </w:tr>
      <w:tr w:rsidR="005A0CCA" w:rsidRPr="005A0CCA" w:rsidTr="005A0CCA">
        <w:trPr>
          <w:trHeight w:val="148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«Можно - нельзя»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17" w:line="309" w:lineRule="auto"/>
              <w:ind w:left="2" w:right="52"/>
              <w:rPr>
                <w:rFonts w:ascii="Times New Roman" w:hAnsi="Times New Roman"/>
                <w:color w:val="000000"/>
                <w:sz w:val="24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      </w:t>
            </w:r>
          </w:p>
          <w:p w:rsidR="005A0CCA" w:rsidRPr="005A0CCA" w:rsidRDefault="005A0CCA" w:rsidP="005A0CCA">
            <w:pPr>
              <w:spacing w:after="117" w:line="309" w:lineRule="auto"/>
              <w:ind w:left="2" w:right="5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    «На игровой площадке»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«Поведение с незнакомыми людьми»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21" w:line="307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«Один дома»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Игровая ситуация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Чрезвачайные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ситуации на прогулке» </w:t>
            </w:r>
          </w:p>
        </w:tc>
      </w:tr>
      <w:tr w:rsidR="005A0CCA" w:rsidRPr="005A0CCA" w:rsidTr="005A0CCA">
        <w:trPr>
          <w:trHeight w:val="8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 w:right="85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Чтение художественной литературы: русская народная сказка «Волк и семеро козлят», А. Толстой «Буратино», С. Маршак «Сказка о глупом мышонке», К. Чуковский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Котауси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Мауси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5A0CCA" w:rsidRPr="005A0CCA" w:rsidTr="005A0CCA">
        <w:trPr>
          <w:trHeight w:val="152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Загадки об овощах и фруктах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0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«Овощи и фрукты – полезные для здоровья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продукты»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«Разложи на тарелках полезные продукты»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9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«Где хранятся витамины?»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Проектная деятельность «Где хранятся витамины?» </w:t>
            </w:r>
          </w:p>
        </w:tc>
      </w:tr>
      <w:tr w:rsidR="005A0CCA" w:rsidRPr="005A0CCA" w:rsidTr="005A0CCA">
        <w:trPr>
          <w:trHeight w:val="893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ОЭД «Посадка лука»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ОЭД «Посадка лука»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ОЭД «Посадка лука»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ОЭД «Посадка лука»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ОЭД «Посадка лука» </w:t>
            </w:r>
          </w:p>
        </w:tc>
      </w:tr>
      <w:tr w:rsidR="005A0CCA" w:rsidRPr="005A0CCA" w:rsidTr="005A0CCA">
        <w:trPr>
          <w:trHeight w:val="535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мультфильмов 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Смешарики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«Азбука здоровья» серия «Правильное питание»  </w:t>
            </w:r>
          </w:p>
        </w:tc>
      </w:tr>
      <w:tr w:rsidR="005A0CCA" w:rsidRPr="005A0CCA" w:rsidTr="005A0CCA">
        <w:trPr>
          <w:trHeight w:val="8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7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«От чего происходят пожары?»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Игровая ситуация «Если возник пожар?»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Сюжетно-ролевая игра «Пожарные» </w:t>
            </w:r>
          </w:p>
        </w:tc>
      </w:tr>
      <w:tr w:rsidR="005A0CCA" w:rsidRPr="005A0CCA" w:rsidTr="005A0CCA">
        <w:trPr>
          <w:trHeight w:val="1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Театрализованная деятельность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4" w:line="271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Инсценировка произведения С.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Маршака «Кошкин дом»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6" w:line="271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Инсценировка произведения С.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Маршака «Кошкин дом» </w:t>
            </w:r>
          </w:p>
        </w:tc>
      </w:tr>
      <w:tr w:rsidR="005A0CCA" w:rsidRPr="005A0CCA" w:rsidTr="005A0CCA">
        <w:trPr>
          <w:trHeight w:val="8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CA" w:rsidRPr="005A0CCA" w:rsidRDefault="005A0CCA" w:rsidP="005A0CCA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Чтение художественной литературы: </w:t>
            </w:r>
            <w:proofErr w:type="gramStart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С. Маршак «Кошкин дом», Г. Цыферов «Жил был на свете слоненок», Л. Толстой «Пожарные собаки», С. Михалков «Дядя Степа», Е.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Хоринская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«Спичка - невеличка» </w:t>
            </w:r>
            <w:proofErr w:type="gramEnd"/>
          </w:p>
        </w:tc>
      </w:tr>
      <w:tr w:rsidR="005A0CCA" w:rsidRPr="005A0CCA" w:rsidTr="005A0CCA">
        <w:trPr>
          <w:trHeight w:val="53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8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Социальная акция «Дети не умеют летать!» </w:t>
            </w:r>
          </w:p>
        </w:tc>
      </w:tr>
      <w:tr w:rsidR="005A0CCA" w:rsidRPr="005A0CCA" w:rsidTr="005A0CCA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День Здоровья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День Здоровья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День Здоровья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День Здоровья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День Здоровья </w:t>
            </w:r>
          </w:p>
        </w:tc>
      </w:tr>
      <w:tr w:rsidR="005A0CCA" w:rsidRPr="005A0CCA" w:rsidTr="005A0CCA">
        <w:trPr>
          <w:trHeight w:val="7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на школьный стадион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Экскурсия на школьный стадион </w:t>
            </w:r>
          </w:p>
        </w:tc>
      </w:tr>
      <w:tr w:rsidR="005A0CCA" w:rsidRPr="005A0CCA" w:rsidTr="005A0CCA">
        <w:trPr>
          <w:trHeight w:val="135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кукольного спектакля «Незнайка на улицах города»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кукольного спектакля «Незнайка на улицах города» 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3" w:line="273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Просмотр мультфильма «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Смешарики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», «Азбука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безопасности» 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«Правила дорожные детям знать положено»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17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Викторина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«Правила дорожные детям знать положено» </w:t>
            </w:r>
          </w:p>
        </w:tc>
      </w:tr>
      <w:tr w:rsidR="005A0CCA" w:rsidRPr="005A0CCA" w:rsidTr="005A0CCA">
        <w:trPr>
          <w:trHeight w:val="7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65"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Чтение художественной литературы Г. Георгиев «Светофор», А. Северный «Светофор», О.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Тарутин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«Переход», С. Михалков «Дядя </w:t>
            </w:r>
          </w:p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Степа милиционер» </w:t>
            </w:r>
          </w:p>
        </w:tc>
      </w:tr>
      <w:tr w:rsidR="005A0CCA" w:rsidRPr="005A0CCA" w:rsidTr="005A0CCA">
        <w:trPr>
          <w:trHeight w:val="51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Июнь </w:t>
            </w:r>
          </w:p>
        </w:tc>
        <w:tc>
          <w:tcPr>
            <w:tcW w:w="1389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15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Спортивный праздник «Здравствуй, лето!» </w:t>
            </w:r>
          </w:p>
        </w:tc>
      </w:tr>
      <w:tr w:rsidR="005A0CCA" w:rsidRPr="005A0CCA" w:rsidTr="005A0CCA"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Консультация для родителей «Лето прекрасное и опасное»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    «Что где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растѐт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?»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after="40"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Дидактическая игра </w:t>
            </w:r>
          </w:p>
          <w:p w:rsidR="005A0CCA" w:rsidRPr="005A0CCA" w:rsidRDefault="005A0CCA" w:rsidP="005A0CCA">
            <w:pPr>
              <w:spacing w:line="256" w:lineRule="auto"/>
              <w:ind w:right="-6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«Съедобное - несъедобное»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«Как вести себя на природе?»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Беседа «Ядовитые растения» </w:t>
            </w:r>
          </w:p>
        </w:tc>
      </w:tr>
      <w:tr w:rsidR="005A0CCA" w:rsidRPr="005A0CCA" w:rsidTr="005A0CCA">
        <w:trPr>
          <w:trHeight w:val="111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5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ind w:left="2" w:right="28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Летняя школа безопасности «Защита от солнца»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Летняя школа безопасности «Осторожно, насекомые!»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Летняя школа </w:t>
            </w:r>
          </w:p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безопасности «Осторожно, насекомые!» 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Летняя школа безопасности «Безопасность на воде» </w:t>
            </w:r>
          </w:p>
        </w:tc>
      </w:tr>
      <w:tr w:rsidR="005A0CCA" w:rsidRPr="005A0CCA" w:rsidTr="005A0CCA">
        <w:trPr>
          <w:trHeight w:val="817"/>
        </w:trPr>
        <w:tc>
          <w:tcPr>
            <w:tcW w:w="0" w:type="auto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A0CCA" w:rsidRPr="005A0CCA" w:rsidRDefault="005A0CCA" w:rsidP="005A0CC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Просмотр мультфильмов 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Смешарики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на воде, </w:t>
            </w:r>
            <w:proofErr w:type="spellStart"/>
            <w:r w:rsidRPr="005A0CCA">
              <w:rPr>
                <w:rFonts w:ascii="Times New Roman" w:hAnsi="Times New Roman"/>
                <w:color w:val="000000"/>
                <w:sz w:val="24"/>
              </w:rPr>
              <w:t>Спасик</w:t>
            </w:r>
            <w:proofErr w:type="spellEnd"/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 и его команда 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A0CCA" w:rsidRPr="005A0CCA" w:rsidRDefault="005A0CCA" w:rsidP="005A0CCA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A0CCA">
              <w:rPr>
                <w:rFonts w:ascii="Times New Roman" w:hAnsi="Times New Roman"/>
                <w:color w:val="000000"/>
                <w:sz w:val="24"/>
              </w:rPr>
              <w:t xml:space="preserve">Конкурс рисунков «Школа светофорных наук» </w:t>
            </w:r>
          </w:p>
        </w:tc>
      </w:tr>
    </w:tbl>
    <w:p w:rsidR="005A0CCA" w:rsidRPr="005A0CCA" w:rsidRDefault="005A0CCA" w:rsidP="005A0CCA">
      <w:pPr>
        <w:spacing w:after="160" w:line="256" w:lineRule="auto"/>
        <w:ind w:left="-7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0CC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204D28" w:rsidRDefault="00204D28"/>
    <w:sectPr w:rsidR="00204D28" w:rsidSect="005A0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F"/>
    <w:rsid w:val="0002564F"/>
    <w:rsid w:val="00204D28"/>
    <w:rsid w:val="005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A0CCA"/>
    <w:pPr>
      <w:keepNext/>
      <w:keepLines/>
      <w:pageBreakBefore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A0CCA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5A0CCA"/>
    <w:pPr>
      <w:keepNext/>
      <w:keepLines/>
      <w:spacing w:after="195" w:line="256" w:lineRule="auto"/>
      <w:ind w:left="10" w:right="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CCA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0CC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0CC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0CCA"/>
  </w:style>
  <w:style w:type="character" w:customStyle="1" w:styleId="12">
    <w:name w:val="Гиперссылка1"/>
    <w:basedOn w:val="a0"/>
    <w:uiPriority w:val="99"/>
    <w:semiHidden/>
    <w:unhideWhenUsed/>
    <w:rsid w:val="005A0CCA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5A0CCA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semiHidden/>
    <w:unhideWhenUsed/>
    <w:rsid w:val="005A0CCA"/>
    <w:pPr>
      <w:spacing w:after="100" w:line="288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5A0CCA"/>
    <w:pPr>
      <w:spacing w:after="100" w:line="288" w:lineRule="auto"/>
      <w:ind w:left="280"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A0CC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A0CC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A0C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A0CCA"/>
    <w:rPr>
      <w:rFonts w:ascii="Calibri" w:eastAsia="Calibri" w:hAnsi="Calibri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0CCA"/>
    <w:pPr>
      <w:spacing w:after="0" w:line="240" w:lineRule="auto"/>
      <w:ind w:firstLine="567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A0CC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A0CCA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5A0CCA"/>
    <w:pPr>
      <w:spacing w:before="480" w:after="0" w:line="276" w:lineRule="auto"/>
      <w:jc w:val="left"/>
      <w:outlineLvl w:val="9"/>
    </w:pPr>
    <w:rPr>
      <w:rFonts w:ascii="Calibri Light" w:hAnsi="Calibri Light"/>
      <w:bCs/>
      <w:color w:val="2E74B5"/>
      <w:sz w:val="28"/>
      <w:szCs w:val="28"/>
    </w:rPr>
  </w:style>
  <w:style w:type="table" w:styleId="aa">
    <w:name w:val="Table Grid"/>
    <w:basedOn w:val="a1"/>
    <w:uiPriority w:val="39"/>
    <w:rsid w:val="005A0C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0C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5A0CC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A0C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A0CCA"/>
    <w:pPr>
      <w:keepNext/>
      <w:keepLines/>
      <w:pageBreakBefore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A0CCA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5A0CCA"/>
    <w:pPr>
      <w:keepNext/>
      <w:keepLines/>
      <w:spacing w:after="195" w:line="256" w:lineRule="auto"/>
      <w:ind w:left="10" w:right="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CCA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0CC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0CC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0CCA"/>
  </w:style>
  <w:style w:type="character" w:customStyle="1" w:styleId="12">
    <w:name w:val="Гиперссылка1"/>
    <w:basedOn w:val="a0"/>
    <w:uiPriority w:val="99"/>
    <w:semiHidden/>
    <w:unhideWhenUsed/>
    <w:rsid w:val="005A0CCA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5A0CCA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semiHidden/>
    <w:unhideWhenUsed/>
    <w:rsid w:val="005A0CCA"/>
    <w:pPr>
      <w:spacing w:after="100" w:line="288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5A0CCA"/>
    <w:pPr>
      <w:spacing w:after="100" w:line="288" w:lineRule="auto"/>
      <w:ind w:left="280"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A0CC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A0CC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A0C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  <w:szCs w:val="21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A0CCA"/>
    <w:rPr>
      <w:rFonts w:ascii="Calibri" w:eastAsia="Calibri" w:hAnsi="Calibri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0CCA"/>
    <w:pPr>
      <w:spacing w:after="0" w:line="240" w:lineRule="auto"/>
      <w:ind w:firstLine="567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A0CC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A0CCA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5A0CCA"/>
    <w:pPr>
      <w:spacing w:before="480" w:after="0" w:line="276" w:lineRule="auto"/>
      <w:jc w:val="left"/>
      <w:outlineLvl w:val="9"/>
    </w:pPr>
    <w:rPr>
      <w:rFonts w:ascii="Calibri Light" w:hAnsi="Calibri Light"/>
      <w:bCs/>
      <w:color w:val="2E74B5"/>
      <w:sz w:val="28"/>
      <w:szCs w:val="28"/>
    </w:rPr>
  </w:style>
  <w:style w:type="table" w:styleId="aa">
    <w:name w:val="Table Grid"/>
    <w:basedOn w:val="a1"/>
    <w:uiPriority w:val="39"/>
    <w:rsid w:val="005A0C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0C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5A0CC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A0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3094</Words>
  <Characters>17640</Characters>
  <Application>Microsoft Office Word</Application>
  <DocSecurity>0</DocSecurity>
  <Lines>147</Lines>
  <Paragraphs>41</Paragraphs>
  <ScaleCrop>false</ScaleCrop>
  <Company>RePack by SPecialiST</Company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User-140</dc:creator>
  <cp:keywords/>
  <dc:description/>
  <cp:lastModifiedBy>User-140</cp:lastModifiedBy>
  <cp:revision>3</cp:revision>
  <dcterms:created xsi:type="dcterms:W3CDTF">2025-09-11T05:52:00Z</dcterms:created>
  <dcterms:modified xsi:type="dcterms:W3CDTF">2025-09-11T05:59:00Z</dcterms:modified>
</cp:coreProperties>
</file>