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1281" w:type="dxa"/>
        <w:tblLook w:val="04A0" w:firstRow="1" w:lastRow="0" w:firstColumn="1" w:lastColumn="0" w:noHBand="0" w:noVBand="1"/>
      </w:tblPr>
      <w:tblGrid>
        <w:gridCol w:w="5245"/>
        <w:gridCol w:w="5388"/>
      </w:tblGrid>
      <w:tr w:rsidR="001101E6" w:rsidTr="001101E6">
        <w:tc>
          <w:tcPr>
            <w:tcW w:w="5245" w:type="dxa"/>
          </w:tcPr>
          <w:p w:rsidR="0091205A" w:rsidRPr="0091205A" w:rsidRDefault="001101E6" w:rsidP="0091205A">
            <w:pPr>
              <w:spacing w:line="259" w:lineRule="auto"/>
              <w:ind w:firstLine="0"/>
              <w:jc w:val="left"/>
              <w:rPr>
                <w:b/>
                <w:szCs w:val="28"/>
              </w:rPr>
            </w:pPr>
            <w:r w:rsidRPr="0091205A">
              <w:rPr>
                <w:b/>
                <w:szCs w:val="28"/>
              </w:rPr>
              <w:t xml:space="preserve">Рассмотрено и принято: на заседании Педагогического совета </w:t>
            </w:r>
          </w:p>
          <w:p w:rsidR="001101E6" w:rsidRPr="0091205A" w:rsidRDefault="001101E6" w:rsidP="0091205A">
            <w:pPr>
              <w:spacing w:line="259" w:lineRule="auto"/>
              <w:ind w:firstLine="0"/>
              <w:jc w:val="left"/>
              <w:rPr>
                <w:b/>
                <w:szCs w:val="28"/>
              </w:rPr>
            </w:pPr>
            <w:r w:rsidRPr="0091205A">
              <w:rPr>
                <w:b/>
                <w:szCs w:val="28"/>
              </w:rPr>
              <w:t>МКОУ Андреевская СОШ</w:t>
            </w:r>
          </w:p>
          <w:p w:rsidR="001101E6" w:rsidRPr="0091205A" w:rsidRDefault="001101E6" w:rsidP="0084344D">
            <w:pPr>
              <w:spacing w:line="259" w:lineRule="auto"/>
              <w:ind w:firstLine="0"/>
              <w:jc w:val="left"/>
              <w:rPr>
                <w:b/>
                <w:szCs w:val="28"/>
              </w:rPr>
            </w:pPr>
            <w:r w:rsidRPr="0091205A">
              <w:rPr>
                <w:b/>
                <w:szCs w:val="28"/>
              </w:rPr>
              <w:t xml:space="preserve">Протокол№ </w:t>
            </w:r>
            <w:r w:rsidR="0084344D">
              <w:rPr>
                <w:b/>
                <w:szCs w:val="28"/>
                <w:u w:val="single"/>
              </w:rPr>
              <w:t xml:space="preserve">  1  </w:t>
            </w:r>
            <w:r w:rsidRPr="0091205A">
              <w:rPr>
                <w:b/>
                <w:szCs w:val="28"/>
              </w:rPr>
              <w:t xml:space="preserve">  от </w:t>
            </w:r>
            <w:r w:rsidR="0084344D">
              <w:rPr>
                <w:b/>
                <w:szCs w:val="28"/>
              </w:rPr>
              <w:t xml:space="preserve">28 августа </w:t>
            </w:r>
            <w:r w:rsidR="0091205A" w:rsidRPr="0091205A">
              <w:rPr>
                <w:b/>
                <w:szCs w:val="28"/>
              </w:rPr>
              <w:t>202</w:t>
            </w:r>
            <w:r w:rsidR="00A813C8">
              <w:rPr>
                <w:b/>
                <w:szCs w:val="28"/>
              </w:rPr>
              <w:t>2</w:t>
            </w:r>
            <w:r w:rsidR="0091205A" w:rsidRPr="0091205A">
              <w:rPr>
                <w:b/>
                <w:szCs w:val="28"/>
              </w:rPr>
              <w:t>г</w:t>
            </w:r>
            <w:r w:rsidRPr="0091205A">
              <w:rPr>
                <w:b/>
                <w:szCs w:val="28"/>
              </w:rPr>
              <w:t xml:space="preserve">                             </w:t>
            </w:r>
          </w:p>
        </w:tc>
        <w:tc>
          <w:tcPr>
            <w:tcW w:w="5388" w:type="dxa"/>
          </w:tcPr>
          <w:p w:rsidR="001101E6" w:rsidRPr="0091205A" w:rsidRDefault="001101E6">
            <w:pPr>
              <w:spacing w:line="259" w:lineRule="auto"/>
              <w:ind w:firstLine="0"/>
              <w:jc w:val="left"/>
              <w:rPr>
                <w:b/>
                <w:szCs w:val="28"/>
              </w:rPr>
            </w:pPr>
            <w:r w:rsidRPr="0091205A">
              <w:rPr>
                <w:b/>
                <w:szCs w:val="28"/>
              </w:rPr>
              <w:t>Утверждено: Директор МКОУ Андреевская</w:t>
            </w:r>
            <w:r w:rsidR="002B5580">
              <w:rPr>
                <w:b/>
                <w:szCs w:val="28"/>
              </w:rPr>
              <w:t xml:space="preserve"> </w:t>
            </w:r>
            <w:r w:rsidRPr="0091205A">
              <w:rPr>
                <w:b/>
                <w:szCs w:val="28"/>
              </w:rPr>
              <w:t>СОШ</w:t>
            </w:r>
          </w:p>
          <w:p w:rsidR="001101E6" w:rsidRPr="0091205A" w:rsidRDefault="001101E6">
            <w:pPr>
              <w:spacing w:line="259" w:lineRule="auto"/>
              <w:ind w:firstLine="0"/>
              <w:jc w:val="left"/>
              <w:rPr>
                <w:b/>
                <w:szCs w:val="28"/>
              </w:rPr>
            </w:pPr>
            <w:r w:rsidRPr="0091205A">
              <w:rPr>
                <w:b/>
                <w:szCs w:val="28"/>
              </w:rPr>
              <w:t>______________ Довыдович А.Н.</w:t>
            </w:r>
          </w:p>
          <w:p w:rsidR="001101E6" w:rsidRPr="0091205A" w:rsidRDefault="001101E6" w:rsidP="0084344D">
            <w:pPr>
              <w:spacing w:line="259" w:lineRule="auto"/>
              <w:ind w:firstLine="0"/>
              <w:jc w:val="left"/>
              <w:rPr>
                <w:b/>
                <w:szCs w:val="28"/>
              </w:rPr>
            </w:pPr>
            <w:r w:rsidRPr="0091205A">
              <w:rPr>
                <w:b/>
                <w:szCs w:val="28"/>
              </w:rPr>
              <w:t xml:space="preserve">Приказ </w:t>
            </w:r>
            <w:r w:rsidR="0084344D">
              <w:rPr>
                <w:b/>
                <w:szCs w:val="28"/>
              </w:rPr>
              <w:t>№</w:t>
            </w:r>
            <w:r w:rsidR="0084344D">
              <w:rPr>
                <w:b/>
                <w:szCs w:val="28"/>
                <w:u w:val="single"/>
              </w:rPr>
              <w:t xml:space="preserve">  139  </w:t>
            </w:r>
            <w:r w:rsidRPr="0091205A">
              <w:rPr>
                <w:b/>
                <w:szCs w:val="28"/>
              </w:rPr>
              <w:t xml:space="preserve">от </w:t>
            </w:r>
            <w:r w:rsidR="00A813C8">
              <w:rPr>
                <w:b/>
                <w:szCs w:val="28"/>
              </w:rPr>
              <w:t xml:space="preserve">  </w:t>
            </w:r>
            <w:r w:rsidR="0084344D">
              <w:rPr>
                <w:b/>
                <w:szCs w:val="28"/>
              </w:rPr>
              <w:t xml:space="preserve">31 августа  </w:t>
            </w:r>
            <w:r w:rsidR="0091205A" w:rsidRPr="0091205A">
              <w:rPr>
                <w:b/>
                <w:szCs w:val="28"/>
              </w:rPr>
              <w:t>202</w:t>
            </w:r>
            <w:r w:rsidR="00A813C8">
              <w:rPr>
                <w:b/>
                <w:szCs w:val="28"/>
              </w:rPr>
              <w:t>2</w:t>
            </w:r>
            <w:r w:rsidR="0091205A" w:rsidRPr="0091205A">
              <w:rPr>
                <w:b/>
                <w:szCs w:val="28"/>
              </w:rPr>
              <w:t>г</w:t>
            </w:r>
          </w:p>
        </w:tc>
      </w:tr>
    </w:tbl>
    <w:p w:rsidR="002F0352" w:rsidRDefault="002F0352" w:rsidP="00AC109F">
      <w:pPr>
        <w:jc w:val="center"/>
        <w:rPr>
          <w:noProof/>
          <w:sz w:val="48"/>
          <w:szCs w:val="48"/>
        </w:rPr>
      </w:pPr>
    </w:p>
    <w:p w:rsidR="002F0352" w:rsidRDefault="002F0352" w:rsidP="00AC109F">
      <w:pPr>
        <w:jc w:val="center"/>
        <w:rPr>
          <w:noProof/>
          <w:sz w:val="48"/>
          <w:szCs w:val="48"/>
        </w:rPr>
      </w:pPr>
      <w:bookmarkStart w:id="0" w:name="_GoBack"/>
      <w:bookmarkEnd w:id="0"/>
    </w:p>
    <w:p w:rsidR="002F0352" w:rsidRDefault="002F0352" w:rsidP="00AC109F">
      <w:pPr>
        <w:jc w:val="center"/>
        <w:rPr>
          <w:noProof/>
          <w:sz w:val="48"/>
          <w:szCs w:val="48"/>
        </w:rPr>
      </w:pPr>
    </w:p>
    <w:p w:rsidR="002F0352" w:rsidRDefault="002F0352" w:rsidP="00AC109F">
      <w:pPr>
        <w:jc w:val="center"/>
        <w:rPr>
          <w:noProof/>
          <w:sz w:val="48"/>
          <w:szCs w:val="48"/>
        </w:rPr>
      </w:pPr>
    </w:p>
    <w:p w:rsidR="001101E6" w:rsidRPr="001101E6" w:rsidRDefault="001101E6" w:rsidP="00AC109F">
      <w:pPr>
        <w:jc w:val="center"/>
        <w:rPr>
          <w:noProof/>
          <w:sz w:val="48"/>
          <w:szCs w:val="48"/>
        </w:rPr>
      </w:pPr>
      <w:r w:rsidRPr="001101E6">
        <w:rPr>
          <w:noProof/>
          <w:sz w:val="48"/>
          <w:szCs w:val="48"/>
        </w:rPr>
        <w:t>РАБОЧАЯ ПРОГРАММА ВОСПИТАНИЯ</w:t>
      </w:r>
    </w:p>
    <w:p w:rsidR="001101E6" w:rsidRPr="00360923" w:rsidRDefault="001101E6" w:rsidP="001101E6">
      <w:pPr>
        <w:jc w:val="center"/>
        <w:rPr>
          <w:b/>
          <w:sz w:val="40"/>
          <w:szCs w:val="40"/>
        </w:rPr>
      </w:pPr>
      <w:r w:rsidRPr="00E25552">
        <w:rPr>
          <w:b/>
          <w:sz w:val="40"/>
          <w:szCs w:val="40"/>
        </w:rPr>
        <w:t>дошкольного образования</w:t>
      </w:r>
    </w:p>
    <w:p w:rsidR="00FE6A21" w:rsidRDefault="001101E6" w:rsidP="001101E6">
      <w:pPr>
        <w:tabs>
          <w:tab w:val="left" w:pos="18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360923">
        <w:rPr>
          <w:b/>
          <w:sz w:val="32"/>
          <w:szCs w:val="32"/>
        </w:rPr>
        <w:t>труктурно</w:t>
      </w:r>
      <w:r>
        <w:rPr>
          <w:b/>
          <w:sz w:val="32"/>
          <w:szCs w:val="32"/>
        </w:rPr>
        <w:t>го</w:t>
      </w:r>
      <w:r w:rsidRPr="00360923">
        <w:rPr>
          <w:b/>
          <w:sz w:val="32"/>
          <w:szCs w:val="32"/>
        </w:rPr>
        <w:t xml:space="preserve"> подразделени</w:t>
      </w:r>
      <w:r>
        <w:rPr>
          <w:b/>
          <w:sz w:val="32"/>
          <w:szCs w:val="32"/>
        </w:rPr>
        <w:t xml:space="preserve">я Муниципального казённого общеобразовательного </w:t>
      </w:r>
      <w:proofErr w:type="gramStart"/>
      <w:r>
        <w:rPr>
          <w:b/>
          <w:sz w:val="32"/>
          <w:szCs w:val="32"/>
        </w:rPr>
        <w:t>учреждения Андреевской средней общеобразовательной школы имени героя Советского Союза Геннадия Андреевича Приходько</w:t>
      </w:r>
      <w:proofErr w:type="gramEnd"/>
    </w:p>
    <w:p w:rsidR="001101E6" w:rsidRPr="00360923" w:rsidRDefault="001101E6" w:rsidP="001101E6">
      <w:pPr>
        <w:tabs>
          <w:tab w:val="left" w:pos="18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ДОУ Андреевский детский сад</w:t>
      </w:r>
    </w:p>
    <w:p w:rsidR="001101E6" w:rsidRDefault="001101E6" w:rsidP="00AC109F">
      <w:pPr>
        <w:jc w:val="center"/>
        <w:rPr>
          <w:noProof/>
        </w:rPr>
      </w:pPr>
    </w:p>
    <w:p w:rsidR="001101E6" w:rsidRDefault="001101E6" w:rsidP="00AC109F">
      <w:pPr>
        <w:jc w:val="center"/>
        <w:rPr>
          <w:noProof/>
        </w:rPr>
      </w:pPr>
    </w:p>
    <w:p w:rsidR="001101E6" w:rsidRDefault="001101E6" w:rsidP="00AC109F">
      <w:pPr>
        <w:jc w:val="center"/>
        <w:rPr>
          <w:noProof/>
        </w:rPr>
      </w:pPr>
    </w:p>
    <w:p w:rsidR="001101E6" w:rsidRDefault="001101E6" w:rsidP="00AC109F">
      <w:pPr>
        <w:jc w:val="center"/>
        <w:rPr>
          <w:noProof/>
        </w:rPr>
      </w:pPr>
    </w:p>
    <w:p w:rsidR="001101E6" w:rsidRDefault="001101E6" w:rsidP="00AC109F">
      <w:pPr>
        <w:jc w:val="center"/>
        <w:rPr>
          <w:noProof/>
        </w:rPr>
      </w:pPr>
    </w:p>
    <w:p w:rsidR="001101E6" w:rsidRDefault="001101E6" w:rsidP="00AC109F">
      <w:pPr>
        <w:jc w:val="center"/>
        <w:rPr>
          <w:noProof/>
        </w:rPr>
      </w:pPr>
    </w:p>
    <w:p w:rsidR="001101E6" w:rsidRDefault="001101E6" w:rsidP="00AC109F">
      <w:pPr>
        <w:jc w:val="center"/>
        <w:rPr>
          <w:noProof/>
        </w:rPr>
      </w:pPr>
    </w:p>
    <w:p w:rsidR="00FE6A21" w:rsidRDefault="00FE6A21" w:rsidP="00AC109F">
      <w:pPr>
        <w:jc w:val="center"/>
        <w:rPr>
          <w:noProof/>
        </w:rPr>
      </w:pPr>
    </w:p>
    <w:p w:rsidR="001478AD" w:rsidRDefault="001478AD" w:rsidP="00AC109F">
      <w:pPr>
        <w:jc w:val="center"/>
        <w:rPr>
          <w:noProof/>
        </w:rPr>
      </w:pPr>
    </w:p>
    <w:p w:rsidR="001478AD" w:rsidRDefault="001478AD" w:rsidP="00AC109F">
      <w:pPr>
        <w:jc w:val="center"/>
        <w:rPr>
          <w:noProof/>
        </w:rPr>
      </w:pPr>
    </w:p>
    <w:p w:rsidR="001478AD" w:rsidRDefault="001478AD" w:rsidP="00AC109F">
      <w:pPr>
        <w:jc w:val="center"/>
        <w:rPr>
          <w:noProof/>
        </w:rPr>
      </w:pPr>
    </w:p>
    <w:p w:rsidR="001478AD" w:rsidRDefault="001478AD" w:rsidP="00AC109F">
      <w:pPr>
        <w:jc w:val="center"/>
        <w:rPr>
          <w:noProof/>
        </w:rPr>
      </w:pPr>
    </w:p>
    <w:p w:rsidR="001478AD" w:rsidRDefault="001478AD" w:rsidP="00AC109F">
      <w:pPr>
        <w:jc w:val="center"/>
        <w:rPr>
          <w:noProof/>
        </w:rPr>
      </w:pPr>
    </w:p>
    <w:p w:rsidR="001478AD" w:rsidRDefault="001478AD" w:rsidP="00AC109F">
      <w:pPr>
        <w:jc w:val="center"/>
        <w:rPr>
          <w:noProof/>
        </w:rPr>
      </w:pPr>
    </w:p>
    <w:p w:rsidR="001478AD" w:rsidRDefault="001478AD" w:rsidP="00AC109F">
      <w:pPr>
        <w:jc w:val="center"/>
        <w:rPr>
          <w:noProof/>
        </w:rPr>
      </w:pPr>
    </w:p>
    <w:p w:rsidR="00AC109F" w:rsidRPr="00AC109F" w:rsidRDefault="00FF7A3F" w:rsidP="00FE6A21">
      <w:pPr>
        <w:jc w:val="center"/>
      </w:pPr>
      <w:r>
        <w:rPr>
          <w:noProof/>
        </w:rPr>
        <w:t>с.Андреевка 202</w:t>
      </w:r>
      <w:r w:rsidR="00907D9F">
        <w:rPr>
          <w:noProof/>
        </w:rPr>
        <w:t>2</w:t>
      </w:r>
      <w:r>
        <w:rPr>
          <w:noProof/>
        </w:rPr>
        <w:t>г.</w:t>
      </w:r>
      <w:r w:rsidR="00D94632">
        <w:rPr>
          <w:noProof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000000"/>
          <w:szCs w:val="22"/>
        </w:rPr>
        <w:id w:val="-1606725741"/>
        <w:docPartObj>
          <w:docPartGallery w:val="Table of Contents"/>
          <w:docPartUnique/>
        </w:docPartObj>
      </w:sdtPr>
      <w:sdtContent>
        <w:p w:rsidR="001478AD" w:rsidRPr="001478AD" w:rsidRDefault="001478AD" w:rsidP="001478AD">
          <w:pPr>
            <w:pStyle w:val="a9"/>
            <w:spacing w:line="360" w:lineRule="auto"/>
            <w:rPr>
              <w:rFonts w:ascii="Times New Roman" w:hAnsi="Times New Roman" w:cs="Times New Roman"/>
            </w:rPr>
          </w:pPr>
          <w:r w:rsidRPr="001478AD">
            <w:rPr>
              <w:rFonts w:ascii="Times New Roman" w:hAnsi="Times New Roman" w:cs="Times New Roman"/>
            </w:rPr>
            <w:t>Содержание</w:t>
          </w:r>
        </w:p>
        <w:p w:rsidR="001478AD" w:rsidRPr="001478AD" w:rsidRDefault="001478AD" w:rsidP="001478AD">
          <w:pPr>
            <w:pStyle w:val="11"/>
            <w:tabs>
              <w:tab w:val="right" w:leader="dot" w:pos="9440"/>
            </w:tabs>
            <w:spacing w:line="360" w:lineRule="auto"/>
            <w:rPr>
              <w:rFonts w:eastAsiaTheme="minorEastAsia"/>
              <w:noProof/>
              <w:color w:val="auto"/>
              <w:sz w:val="22"/>
            </w:rPr>
          </w:pPr>
          <w:r w:rsidRPr="001478AD">
            <w:fldChar w:fldCharType="begin"/>
          </w:r>
          <w:r w:rsidRPr="001478AD">
            <w:instrText xml:space="preserve"> TOC \o "1-3" \h \z \u </w:instrText>
          </w:r>
          <w:r w:rsidRPr="001478AD">
            <w:fldChar w:fldCharType="separate"/>
          </w:r>
          <w:hyperlink w:anchor="_Toc116567687" w:history="1">
            <w:r w:rsidRPr="001478AD">
              <w:rPr>
                <w:rStyle w:val="a6"/>
                <w:noProof/>
              </w:rPr>
              <w:t>Пояснительная записка</w:t>
            </w:r>
            <w:r w:rsidRPr="001478AD">
              <w:rPr>
                <w:noProof/>
                <w:webHidden/>
              </w:rPr>
              <w:tab/>
            </w:r>
            <w:r w:rsidRPr="001478AD">
              <w:rPr>
                <w:noProof/>
                <w:webHidden/>
              </w:rPr>
              <w:fldChar w:fldCharType="begin"/>
            </w:r>
            <w:r w:rsidRPr="001478AD">
              <w:rPr>
                <w:noProof/>
                <w:webHidden/>
              </w:rPr>
              <w:instrText xml:space="preserve"> PAGEREF _Toc116567687 \h </w:instrText>
            </w:r>
            <w:r w:rsidRPr="001478AD">
              <w:rPr>
                <w:noProof/>
                <w:webHidden/>
              </w:rPr>
            </w:r>
            <w:r w:rsidRPr="001478AD">
              <w:rPr>
                <w:noProof/>
                <w:webHidden/>
              </w:rPr>
              <w:fldChar w:fldCharType="separate"/>
            </w:r>
            <w:r w:rsidR="00027807">
              <w:rPr>
                <w:noProof/>
                <w:webHidden/>
              </w:rPr>
              <w:t>1</w:t>
            </w:r>
            <w:r w:rsidRPr="001478AD">
              <w:rPr>
                <w:noProof/>
                <w:webHidden/>
              </w:rPr>
              <w:fldChar w:fldCharType="end"/>
            </w:r>
          </w:hyperlink>
        </w:p>
        <w:p w:rsidR="001478AD" w:rsidRPr="001478AD" w:rsidRDefault="00027807" w:rsidP="001478AD">
          <w:pPr>
            <w:pStyle w:val="11"/>
            <w:tabs>
              <w:tab w:val="right" w:leader="dot" w:pos="9440"/>
            </w:tabs>
            <w:spacing w:line="360" w:lineRule="auto"/>
            <w:rPr>
              <w:rFonts w:eastAsiaTheme="minorEastAsia"/>
              <w:noProof/>
              <w:color w:val="auto"/>
              <w:sz w:val="22"/>
            </w:rPr>
          </w:pPr>
          <w:hyperlink w:anchor="_Toc116567688" w:history="1">
            <w:r w:rsidR="001478AD" w:rsidRPr="001478AD">
              <w:rPr>
                <w:rStyle w:val="a6"/>
                <w:noProof/>
              </w:rPr>
              <w:t>1. Особенности воспитательного процесса в детском саду</w:t>
            </w:r>
            <w:r w:rsidR="001478AD" w:rsidRPr="001478AD">
              <w:rPr>
                <w:noProof/>
                <w:webHidden/>
              </w:rPr>
              <w:tab/>
            </w:r>
            <w:r w:rsidR="001478AD" w:rsidRPr="001478AD">
              <w:rPr>
                <w:noProof/>
                <w:webHidden/>
              </w:rPr>
              <w:fldChar w:fldCharType="begin"/>
            </w:r>
            <w:r w:rsidR="001478AD" w:rsidRPr="001478AD">
              <w:rPr>
                <w:noProof/>
                <w:webHidden/>
              </w:rPr>
              <w:instrText xml:space="preserve"> PAGEREF _Toc116567688 \h </w:instrText>
            </w:r>
            <w:r w:rsidR="001478AD" w:rsidRPr="001478AD">
              <w:rPr>
                <w:noProof/>
                <w:webHidden/>
              </w:rPr>
            </w:r>
            <w:r w:rsidR="001478AD" w:rsidRPr="001478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478AD" w:rsidRPr="001478AD">
              <w:rPr>
                <w:noProof/>
                <w:webHidden/>
              </w:rPr>
              <w:fldChar w:fldCharType="end"/>
            </w:r>
          </w:hyperlink>
        </w:p>
        <w:p w:rsidR="001478AD" w:rsidRPr="001478AD" w:rsidRDefault="00027807" w:rsidP="001478AD">
          <w:pPr>
            <w:pStyle w:val="11"/>
            <w:tabs>
              <w:tab w:val="right" w:leader="dot" w:pos="9440"/>
            </w:tabs>
            <w:spacing w:line="360" w:lineRule="auto"/>
            <w:rPr>
              <w:rFonts w:eastAsiaTheme="minorEastAsia"/>
              <w:noProof/>
              <w:color w:val="auto"/>
              <w:sz w:val="22"/>
            </w:rPr>
          </w:pPr>
          <w:hyperlink w:anchor="_Toc116567689" w:history="1">
            <w:r w:rsidR="001478AD" w:rsidRPr="001478AD">
              <w:rPr>
                <w:rStyle w:val="a6"/>
                <w:noProof/>
              </w:rPr>
              <w:t>2. Цель и задачи воспитания, планируемые результаты</w:t>
            </w:r>
            <w:r w:rsidR="001478AD" w:rsidRPr="001478AD">
              <w:rPr>
                <w:noProof/>
                <w:webHidden/>
              </w:rPr>
              <w:tab/>
            </w:r>
            <w:r w:rsidR="001478AD" w:rsidRPr="001478AD">
              <w:rPr>
                <w:noProof/>
                <w:webHidden/>
              </w:rPr>
              <w:fldChar w:fldCharType="begin"/>
            </w:r>
            <w:r w:rsidR="001478AD" w:rsidRPr="001478AD">
              <w:rPr>
                <w:noProof/>
                <w:webHidden/>
              </w:rPr>
              <w:instrText xml:space="preserve"> PAGEREF _Toc116567689 \h </w:instrText>
            </w:r>
            <w:r w:rsidR="001478AD" w:rsidRPr="001478AD">
              <w:rPr>
                <w:noProof/>
                <w:webHidden/>
              </w:rPr>
            </w:r>
            <w:r w:rsidR="001478AD" w:rsidRPr="001478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1478AD" w:rsidRPr="001478AD">
              <w:rPr>
                <w:noProof/>
                <w:webHidden/>
              </w:rPr>
              <w:fldChar w:fldCharType="end"/>
            </w:r>
          </w:hyperlink>
        </w:p>
        <w:p w:rsidR="001478AD" w:rsidRPr="001478AD" w:rsidRDefault="00027807" w:rsidP="001478AD">
          <w:pPr>
            <w:pStyle w:val="11"/>
            <w:tabs>
              <w:tab w:val="right" w:leader="dot" w:pos="9440"/>
            </w:tabs>
            <w:spacing w:line="360" w:lineRule="auto"/>
            <w:rPr>
              <w:rFonts w:eastAsiaTheme="minorEastAsia"/>
              <w:noProof/>
              <w:color w:val="auto"/>
              <w:sz w:val="22"/>
            </w:rPr>
          </w:pPr>
          <w:hyperlink w:anchor="_Toc116567690" w:history="1">
            <w:r w:rsidR="001478AD" w:rsidRPr="001478AD">
              <w:rPr>
                <w:rStyle w:val="a6"/>
                <w:noProof/>
              </w:rPr>
              <w:t>3. Виды, формы и содержание воспитательной деятельности</w:t>
            </w:r>
            <w:r w:rsidR="001478AD" w:rsidRPr="001478AD">
              <w:rPr>
                <w:noProof/>
                <w:webHidden/>
              </w:rPr>
              <w:tab/>
            </w:r>
            <w:r w:rsidR="001478AD" w:rsidRPr="001478AD">
              <w:rPr>
                <w:noProof/>
                <w:webHidden/>
              </w:rPr>
              <w:fldChar w:fldCharType="begin"/>
            </w:r>
            <w:r w:rsidR="001478AD" w:rsidRPr="001478AD">
              <w:rPr>
                <w:noProof/>
                <w:webHidden/>
              </w:rPr>
              <w:instrText xml:space="preserve"> PAGEREF _Toc116567690 \h </w:instrText>
            </w:r>
            <w:r w:rsidR="001478AD" w:rsidRPr="001478AD">
              <w:rPr>
                <w:noProof/>
                <w:webHidden/>
              </w:rPr>
            </w:r>
            <w:r w:rsidR="001478AD" w:rsidRPr="001478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1478AD" w:rsidRPr="001478AD">
              <w:rPr>
                <w:noProof/>
                <w:webHidden/>
              </w:rPr>
              <w:fldChar w:fldCharType="end"/>
            </w:r>
          </w:hyperlink>
        </w:p>
        <w:p w:rsidR="001478AD" w:rsidRPr="001478AD" w:rsidRDefault="00027807" w:rsidP="001478AD">
          <w:pPr>
            <w:pStyle w:val="21"/>
            <w:tabs>
              <w:tab w:val="right" w:leader="dot" w:pos="9440"/>
            </w:tabs>
            <w:spacing w:line="360" w:lineRule="auto"/>
            <w:rPr>
              <w:rFonts w:eastAsiaTheme="minorEastAsia"/>
              <w:noProof/>
              <w:color w:val="auto"/>
              <w:sz w:val="22"/>
            </w:rPr>
          </w:pPr>
          <w:hyperlink w:anchor="_Toc116567691" w:history="1">
            <w:r w:rsidR="001478AD" w:rsidRPr="001478AD">
              <w:rPr>
                <w:rStyle w:val="a6"/>
                <w:noProof/>
              </w:rPr>
              <w:t>3.1. Модуль «Трудовое воспитание и ранняя профориентация»</w:t>
            </w:r>
            <w:r w:rsidR="001478AD" w:rsidRPr="001478AD">
              <w:rPr>
                <w:noProof/>
                <w:webHidden/>
              </w:rPr>
              <w:tab/>
            </w:r>
            <w:r w:rsidR="001478AD" w:rsidRPr="001478AD">
              <w:rPr>
                <w:noProof/>
                <w:webHidden/>
              </w:rPr>
              <w:fldChar w:fldCharType="begin"/>
            </w:r>
            <w:r w:rsidR="001478AD" w:rsidRPr="001478AD">
              <w:rPr>
                <w:noProof/>
                <w:webHidden/>
              </w:rPr>
              <w:instrText xml:space="preserve"> PAGEREF _Toc116567691 \h </w:instrText>
            </w:r>
            <w:r w:rsidR="001478AD" w:rsidRPr="001478AD">
              <w:rPr>
                <w:noProof/>
                <w:webHidden/>
              </w:rPr>
            </w:r>
            <w:r w:rsidR="001478AD" w:rsidRPr="001478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1478AD" w:rsidRPr="001478AD">
              <w:rPr>
                <w:noProof/>
                <w:webHidden/>
              </w:rPr>
              <w:fldChar w:fldCharType="end"/>
            </w:r>
          </w:hyperlink>
        </w:p>
        <w:p w:rsidR="001478AD" w:rsidRPr="001478AD" w:rsidRDefault="00027807" w:rsidP="001478AD">
          <w:pPr>
            <w:pStyle w:val="21"/>
            <w:tabs>
              <w:tab w:val="right" w:leader="dot" w:pos="9440"/>
            </w:tabs>
            <w:spacing w:line="360" w:lineRule="auto"/>
            <w:rPr>
              <w:rFonts w:eastAsiaTheme="minorEastAsia"/>
              <w:noProof/>
              <w:color w:val="auto"/>
              <w:sz w:val="22"/>
            </w:rPr>
          </w:pPr>
          <w:hyperlink w:anchor="_Toc116567692" w:history="1">
            <w:r w:rsidR="001478AD" w:rsidRPr="001478AD">
              <w:rPr>
                <w:rStyle w:val="a6"/>
                <w:noProof/>
              </w:rPr>
              <w:t>3.2. Модуль «Патриотическое воспитание»</w:t>
            </w:r>
            <w:r w:rsidR="001478AD" w:rsidRPr="001478AD">
              <w:rPr>
                <w:noProof/>
                <w:webHidden/>
              </w:rPr>
              <w:tab/>
            </w:r>
            <w:r w:rsidR="001478AD" w:rsidRPr="001478AD">
              <w:rPr>
                <w:noProof/>
                <w:webHidden/>
              </w:rPr>
              <w:fldChar w:fldCharType="begin"/>
            </w:r>
            <w:r w:rsidR="001478AD" w:rsidRPr="001478AD">
              <w:rPr>
                <w:noProof/>
                <w:webHidden/>
              </w:rPr>
              <w:instrText xml:space="preserve"> PAGEREF _Toc116567692 \h </w:instrText>
            </w:r>
            <w:r w:rsidR="001478AD" w:rsidRPr="001478AD">
              <w:rPr>
                <w:noProof/>
                <w:webHidden/>
              </w:rPr>
            </w:r>
            <w:r w:rsidR="001478AD" w:rsidRPr="001478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1478AD" w:rsidRPr="001478AD">
              <w:rPr>
                <w:noProof/>
                <w:webHidden/>
              </w:rPr>
              <w:fldChar w:fldCharType="end"/>
            </w:r>
          </w:hyperlink>
        </w:p>
        <w:p w:rsidR="001478AD" w:rsidRPr="001478AD" w:rsidRDefault="00027807" w:rsidP="001478AD">
          <w:pPr>
            <w:pStyle w:val="21"/>
            <w:tabs>
              <w:tab w:val="right" w:leader="dot" w:pos="9440"/>
            </w:tabs>
            <w:spacing w:line="360" w:lineRule="auto"/>
            <w:rPr>
              <w:rFonts w:eastAsiaTheme="minorEastAsia"/>
              <w:noProof/>
              <w:color w:val="auto"/>
              <w:sz w:val="22"/>
            </w:rPr>
          </w:pPr>
          <w:hyperlink w:anchor="_Toc116567693" w:history="1">
            <w:r w:rsidR="001478AD" w:rsidRPr="001478AD">
              <w:rPr>
                <w:rStyle w:val="a6"/>
                <w:noProof/>
              </w:rPr>
              <w:t>3.3. Модуль «Конкурсное движение»</w:t>
            </w:r>
            <w:r w:rsidR="001478AD" w:rsidRPr="001478AD">
              <w:rPr>
                <w:noProof/>
                <w:webHidden/>
              </w:rPr>
              <w:tab/>
            </w:r>
            <w:r w:rsidR="001478AD" w:rsidRPr="001478AD">
              <w:rPr>
                <w:noProof/>
                <w:webHidden/>
              </w:rPr>
              <w:fldChar w:fldCharType="begin"/>
            </w:r>
            <w:r w:rsidR="001478AD" w:rsidRPr="001478AD">
              <w:rPr>
                <w:noProof/>
                <w:webHidden/>
              </w:rPr>
              <w:instrText xml:space="preserve"> PAGEREF _Toc116567693 \h </w:instrText>
            </w:r>
            <w:r w:rsidR="001478AD" w:rsidRPr="001478AD">
              <w:rPr>
                <w:noProof/>
                <w:webHidden/>
              </w:rPr>
            </w:r>
            <w:r w:rsidR="001478AD" w:rsidRPr="001478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1478AD" w:rsidRPr="001478AD">
              <w:rPr>
                <w:noProof/>
                <w:webHidden/>
              </w:rPr>
              <w:fldChar w:fldCharType="end"/>
            </w:r>
          </w:hyperlink>
        </w:p>
        <w:p w:rsidR="001478AD" w:rsidRPr="001478AD" w:rsidRDefault="00027807" w:rsidP="001478AD">
          <w:pPr>
            <w:pStyle w:val="21"/>
            <w:tabs>
              <w:tab w:val="right" w:leader="dot" w:pos="9440"/>
            </w:tabs>
            <w:spacing w:line="360" w:lineRule="auto"/>
            <w:rPr>
              <w:rFonts w:eastAsiaTheme="minorEastAsia"/>
              <w:noProof/>
              <w:color w:val="auto"/>
              <w:sz w:val="22"/>
            </w:rPr>
          </w:pPr>
          <w:hyperlink w:anchor="_Toc116567694" w:history="1">
            <w:r w:rsidR="001478AD" w:rsidRPr="001478AD">
              <w:rPr>
                <w:rStyle w:val="a6"/>
                <w:noProof/>
              </w:rPr>
              <w:t>3.4. Модуль «Волонтерское движение»</w:t>
            </w:r>
            <w:r w:rsidR="001478AD" w:rsidRPr="001478AD">
              <w:rPr>
                <w:noProof/>
                <w:webHidden/>
              </w:rPr>
              <w:tab/>
            </w:r>
            <w:r w:rsidR="001478AD" w:rsidRPr="001478AD">
              <w:rPr>
                <w:noProof/>
                <w:webHidden/>
              </w:rPr>
              <w:fldChar w:fldCharType="begin"/>
            </w:r>
            <w:r w:rsidR="001478AD" w:rsidRPr="001478AD">
              <w:rPr>
                <w:noProof/>
                <w:webHidden/>
              </w:rPr>
              <w:instrText xml:space="preserve"> PAGEREF _Toc116567694 \h </w:instrText>
            </w:r>
            <w:r w:rsidR="001478AD" w:rsidRPr="001478AD">
              <w:rPr>
                <w:noProof/>
                <w:webHidden/>
              </w:rPr>
            </w:r>
            <w:r w:rsidR="001478AD" w:rsidRPr="001478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1478AD" w:rsidRPr="001478AD">
              <w:rPr>
                <w:noProof/>
                <w:webHidden/>
              </w:rPr>
              <w:fldChar w:fldCharType="end"/>
            </w:r>
          </w:hyperlink>
        </w:p>
        <w:p w:rsidR="001478AD" w:rsidRPr="001478AD" w:rsidRDefault="00027807" w:rsidP="001478AD">
          <w:pPr>
            <w:pStyle w:val="21"/>
            <w:tabs>
              <w:tab w:val="right" w:leader="dot" w:pos="9440"/>
            </w:tabs>
            <w:spacing w:line="360" w:lineRule="auto"/>
            <w:rPr>
              <w:rFonts w:eastAsiaTheme="minorEastAsia"/>
              <w:noProof/>
              <w:color w:val="auto"/>
              <w:sz w:val="22"/>
            </w:rPr>
          </w:pPr>
          <w:hyperlink w:anchor="_Toc116567695" w:history="1">
            <w:r w:rsidR="001478AD" w:rsidRPr="001478AD">
              <w:rPr>
                <w:rStyle w:val="a6"/>
                <w:noProof/>
              </w:rPr>
              <w:t>3.5. Модуль «Основы здорового образа жизни»</w:t>
            </w:r>
            <w:r w:rsidR="001478AD" w:rsidRPr="001478AD">
              <w:rPr>
                <w:noProof/>
                <w:webHidden/>
              </w:rPr>
              <w:tab/>
            </w:r>
            <w:r w:rsidR="001478AD" w:rsidRPr="001478AD">
              <w:rPr>
                <w:noProof/>
                <w:webHidden/>
              </w:rPr>
              <w:fldChar w:fldCharType="begin"/>
            </w:r>
            <w:r w:rsidR="001478AD" w:rsidRPr="001478AD">
              <w:rPr>
                <w:noProof/>
                <w:webHidden/>
              </w:rPr>
              <w:instrText xml:space="preserve"> PAGEREF _Toc116567695 \h </w:instrText>
            </w:r>
            <w:r w:rsidR="001478AD" w:rsidRPr="001478AD">
              <w:rPr>
                <w:noProof/>
                <w:webHidden/>
              </w:rPr>
            </w:r>
            <w:r w:rsidR="001478AD" w:rsidRPr="001478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1478AD" w:rsidRPr="001478AD">
              <w:rPr>
                <w:noProof/>
                <w:webHidden/>
              </w:rPr>
              <w:fldChar w:fldCharType="end"/>
            </w:r>
          </w:hyperlink>
        </w:p>
        <w:p w:rsidR="001478AD" w:rsidRPr="001478AD" w:rsidRDefault="00027807" w:rsidP="001478AD">
          <w:pPr>
            <w:pStyle w:val="11"/>
            <w:tabs>
              <w:tab w:val="right" w:leader="dot" w:pos="9440"/>
            </w:tabs>
            <w:spacing w:line="360" w:lineRule="auto"/>
            <w:rPr>
              <w:rFonts w:eastAsiaTheme="minorEastAsia"/>
              <w:noProof/>
              <w:color w:val="auto"/>
              <w:sz w:val="22"/>
            </w:rPr>
          </w:pPr>
          <w:hyperlink w:anchor="_Toc116567696" w:history="1">
            <w:r w:rsidR="001478AD" w:rsidRPr="001478AD">
              <w:rPr>
                <w:rStyle w:val="a6"/>
                <w:noProof/>
              </w:rPr>
              <w:t>4. Основные направления самоанализа воспитательной работы</w:t>
            </w:r>
            <w:r w:rsidR="001478AD" w:rsidRPr="001478AD">
              <w:rPr>
                <w:noProof/>
                <w:webHidden/>
              </w:rPr>
              <w:tab/>
            </w:r>
            <w:r w:rsidR="001478AD" w:rsidRPr="001478AD">
              <w:rPr>
                <w:noProof/>
                <w:webHidden/>
              </w:rPr>
              <w:fldChar w:fldCharType="begin"/>
            </w:r>
            <w:r w:rsidR="001478AD" w:rsidRPr="001478AD">
              <w:rPr>
                <w:noProof/>
                <w:webHidden/>
              </w:rPr>
              <w:instrText xml:space="preserve"> PAGEREF _Toc116567696 \h </w:instrText>
            </w:r>
            <w:r w:rsidR="001478AD" w:rsidRPr="001478AD">
              <w:rPr>
                <w:noProof/>
                <w:webHidden/>
              </w:rPr>
            </w:r>
            <w:r w:rsidR="001478AD" w:rsidRPr="001478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1478AD" w:rsidRPr="001478AD">
              <w:rPr>
                <w:noProof/>
                <w:webHidden/>
              </w:rPr>
              <w:fldChar w:fldCharType="end"/>
            </w:r>
          </w:hyperlink>
        </w:p>
        <w:p w:rsidR="001478AD" w:rsidRPr="001478AD" w:rsidRDefault="00027807" w:rsidP="001478AD">
          <w:pPr>
            <w:pStyle w:val="11"/>
            <w:tabs>
              <w:tab w:val="right" w:leader="dot" w:pos="9440"/>
            </w:tabs>
            <w:spacing w:line="360" w:lineRule="auto"/>
            <w:rPr>
              <w:rFonts w:eastAsiaTheme="minorEastAsia"/>
              <w:noProof/>
              <w:color w:val="auto"/>
              <w:sz w:val="22"/>
            </w:rPr>
          </w:pPr>
          <w:hyperlink w:anchor="_Toc116567697" w:history="1">
            <w:r w:rsidR="001478AD" w:rsidRPr="001478AD">
              <w:rPr>
                <w:rStyle w:val="a6"/>
                <w:noProof/>
              </w:rPr>
              <w:t>КАЛЕНДАРНЫЙ ПЛАН ВОСПИТАТЕЛЬНОЙ РАБОТЫ</w:t>
            </w:r>
            <w:r w:rsidR="001478AD" w:rsidRPr="001478AD">
              <w:rPr>
                <w:noProof/>
                <w:webHidden/>
              </w:rPr>
              <w:tab/>
            </w:r>
            <w:r w:rsidR="001478AD" w:rsidRPr="001478AD">
              <w:rPr>
                <w:noProof/>
                <w:webHidden/>
              </w:rPr>
              <w:fldChar w:fldCharType="begin"/>
            </w:r>
            <w:r w:rsidR="001478AD" w:rsidRPr="001478AD">
              <w:rPr>
                <w:noProof/>
                <w:webHidden/>
              </w:rPr>
              <w:instrText xml:space="preserve"> PAGEREF _Toc116567697 \h </w:instrText>
            </w:r>
            <w:r w:rsidR="001478AD" w:rsidRPr="001478AD">
              <w:rPr>
                <w:noProof/>
                <w:webHidden/>
              </w:rPr>
            </w:r>
            <w:r w:rsidR="001478AD" w:rsidRPr="001478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1478AD" w:rsidRPr="001478AD">
              <w:rPr>
                <w:noProof/>
                <w:webHidden/>
              </w:rPr>
              <w:fldChar w:fldCharType="end"/>
            </w:r>
          </w:hyperlink>
        </w:p>
        <w:p w:rsidR="00D94632" w:rsidRDefault="001478AD" w:rsidP="001478AD">
          <w:pPr>
            <w:spacing w:line="360" w:lineRule="auto"/>
            <w:ind w:firstLine="0"/>
          </w:pPr>
          <w:r w:rsidRPr="001478AD">
            <w:rPr>
              <w:b/>
              <w:bCs/>
            </w:rPr>
            <w:fldChar w:fldCharType="end"/>
          </w:r>
        </w:p>
      </w:sdtContent>
    </w:sdt>
    <w:p w:rsidR="00D94632" w:rsidRPr="00D94632" w:rsidRDefault="00D94632" w:rsidP="00D94632"/>
    <w:p w:rsidR="00D94632" w:rsidRPr="00D94632" w:rsidRDefault="00D94632" w:rsidP="00D94632"/>
    <w:p w:rsidR="00D94632" w:rsidRDefault="00D94632" w:rsidP="00D94632"/>
    <w:p w:rsidR="00F3616D" w:rsidRDefault="00F3616D" w:rsidP="00D94632">
      <w:pPr>
        <w:spacing w:after="160" w:line="259" w:lineRule="auto"/>
        <w:ind w:firstLine="0"/>
        <w:jc w:val="left"/>
        <w:sectPr w:rsidR="00F3616D" w:rsidSect="008A1FB7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1906" w:h="16838"/>
          <w:pgMar w:top="429" w:right="845" w:bottom="1694" w:left="1611" w:header="720" w:footer="709" w:gutter="0"/>
          <w:pgNumType w:start="1"/>
          <w:cols w:space="720"/>
          <w:titlePg/>
          <w:docGrid w:linePitch="381"/>
        </w:sectPr>
      </w:pPr>
    </w:p>
    <w:p w:rsidR="001478AD" w:rsidRPr="00D94632" w:rsidRDefault="001478AD" w:rsidP="00D94632">
      <w:pPr>
        <w:spacing w:after="160" w:line="259" w:lineRule="auto"/>
        <w:ind w:firstLine="0"/>
        <w:jc w:val="left"/>
      </w:pPr>
    </w:p>
    <w:p w:rsidR="006C4007" w:rsidRDefault="006C4007" w:rsidP="006C4007">
      <w:pPr>
        <w:pStyle w:val="1"/>
      </w:pPr>
      <w:bookmarkStart w:id="1" w:name="_Toc116567687"/>
      <w:r>
        <w:lastRenderedPageBreak/>
        <w:t>Пояснительная записка</w:t>
      </w:r>
      <w:bookmarkEnd w:id="1"/>
    </w:p>
    <w:p w:rsidR="000F1DCC" w:rsidRDefault="0017041E" w:rsidP="006C4007">
      <w:pPr>
        <w:spacing w:line="276" w:lineRule="auto"/>
      </w:pPr>
      <w:r>
        <w:t xml:space="preserve">Одной из важных проблем дошкольного образования является развитие новых подходов к воспитанию и образованию детей.  Таким подходом может стать модель организации воспитательной работы дошкольного образовательного </w:t>
      </w:r>
      <w:r>
        <w:tab/>
        <w:t>учреждения</w:t>
      </w:r>
      <w:r>
        <w:rPr>
          <w:sz w:val="26"/>
        </w:rPr>
        <w:t>.</w:t>
      </w:r>
      <w:r>
        <w:t xml:space="preserve"> </w:t>
      </w:r>
      <w:r>
        <w:tab/>
        <w:t xml:space="preserve">Приоритетной </w:t>
      </w:r>
      <w:r>
        <w:tab/>
        <w:t xml:space="preserve">задачей </w:t>
      </w:r>
      <w:r>
        <w:tab/>
        <w:t xml:space="preserve">Российской Федерации </w:t>
      </w:r>
      <w:r>
        <w:tab/>
        <w:t xml:space="preserve">в </w:t>
      </w:r>
      <w:r>
        <w:tab/>
        <w:t xml:space="preserve">сфере </w:t>
      </w:r>
      <w:r>
        <w:tab/>
        <w:t xml:space="preserve">воспитания </w:t>
      </w:r>
      <w:r>
        <w:tab/>
        <w:t xml:space="preserve">детей </w:t>
      </w:r>
      <w:r>
        <w:tab/>
        <w:t xml:space="preserve">является </w:t>
      </w:r>
      <w:r>
        <w:tab/>
        <w:t xml:space="preserve">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6C4007" w:rsidRDefault="0017041E" w:rsidP="006C4007">
      <w:pPr>
        <w:spacing w:line="276" w:lineRule="auto"/>
        <w:ind w:firstLine="557"/>
      </w:pPr>
      <w:proofErr w:type="gramStart"/>
      <w:r>
        <w:t>Настоящая</w:t>
      </w:r>
      <w:r w:rsidR="001B481A">
        <w:t xml:space="preserve"> рабочая программа </w:t>
      </w:r>
      <w:r w:rsidR="00965562">
        <w:t xml:space="preserve">воспитания  </w:t>
      </w:r>
      <w:r w:rsidR="00965562" w:rsidRPr="00965562">
        <w:t>структурного подразделения Муниципального казённого общеобразовательного учреждения Андреевской средней общеобразовательной школы имени героя Советского Союза Геннадия Ан</w:t>
      </w:r>
      <w:r w:rsidR="00965562">
        <w:t xml:space="preserve">дреевича Приходько </w:t>
      </w:r>
      <w:r w:rsidR="00965562" w:rsidRPr="00965562">
        <w:t xml:space="preserve"> ДОУ Андреевский детский сад</w:t>
      </w:r>
      <w:r w:rsidR="00965562">
        <w:t xml:space="preserve"> разработана</w:t>
      </w:r>
      <w:r>
        <w:t xml:space="preserve"> в целях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</w:t>
      </w:r>
      <w:r w:rsidR="006C4007">
        <w:t>ебной деятельности.</w:t>
      </w:r>
      <w:proofErr w:type="gramEnd"/>
    </w:p>
    <w:p w:rsidR="000F1DCC" w:rsidRDefault="0017041E" w:rsidP="006C4007">
      <w:pPr>
        <w:spacing w:line="276" w:lineRule="auto"/>
        <w:ind w:firstLine="557"/>
      </w:pPr>
      <w:r>
        <w:t>Рабоча</w:t>
      </w:r>
      <w:r w:rsidR="001B481A">
        <w:t>я программа воспитания МК</w:t>
      </w:r>
      <w:r w:rsidR="00965562">
        <w:t>ОУ Андреевской СОШ Структурного подразделения ДОУ Андреевского</w:t>
      </w:r>
      <w:r w:rsidR="001B481A">
        <w:t xml:space="preserve"> детского сада </w:t>
      </w:r>
      <w:proofErr w:type="spellStart"/>
      <w:r w:rsidR="001B481A">
        <w:t>Баганского</w:t>
      </w:r>
      <w:proofErr w:type="spellEnd"/>
      <w:r>
        <w:t xml:space="preserve"> муниципального района </w:t>
      </w:r>
      <w:r w:rsidR="001B481A">
        <w:t>Новосибирской</w:t>
      </w:r>
      <w:r>
        <w:t xml:space="preserve"> области разработана в соответствии с: </w:t>
      </w:r>
      <w:proofErr w:type="gramStart"/>
      <w:r>
        <w:t>-К</w:t>
      </w:r>
      <w:proofErr w:type="gramEnd"/>
      <w:r>
        <w:t xml:space="preserve">онституцией Российской Федерации (ред. от 04.07.2020г.) ст.67.1, п.4; </w:t>
      </w:r>
    </w:p>
    <w:p w:rsidR="000F1DCC" w:rsidRDefault="0017041E" w:rsidP="006C4007">
      <w:pPr>
        <w:spacing w:line="276" w:lineRule="auto"/>
        <w:ind w:firstLine="557"/>
      </w:pPr>
      <w:r>
        <w:t xml:space="preserve">-Федеральным законом Российской Федерации от 29.12.2012 г. № 273-ФЗ «Об образовании в Российской Федерации»; </w:t>
      </w:r>
    </w:p>
    <w:p w:rsidR="000F1DCC" w:rsidRDefault="0017041E" w:rsidP="006C4007">
      <w:pPr>
        <w:spacing w:line="276" w:lineRule="auto"/>
        <w:ind w:firstLine="557"/>
      </w:pPr>
      <w:r>
        <w:t xml:space="preserve">-Федеральным законом от 31.07.2020 г. № 304-ФЗ «О внесении изменений в Федеральный закон «Об образовании в Российской Федерации» по вопросам воспитания обучающихся; </w:t>
      </w:r>
    </w:p>
    <w:p w:rsidR="000F1DCC" w:rsidRDefault="0017041E" w:rsidP="006C4007">
      <w:pPr>
        <w:spacing w:line="276" w:lineRule="auto"/>
        <w:ind w:firstLine="557"/>
      </w:pPr>
      <w:r>
        <w:t xml:space="preserve">-Федеральным государственным образовательным стандартом дошкольного образования, утверждѐнным приказом Министерства образования и науки России от 17 октября 2013 г. № 1155; </w:t>
      </w:r>
    </w:p>
    <w:p w:rsidR="000F1DCC" w:rsidRDefault="0017041E" w:rsidP="006C4007">
      <w:pPr>
        <w:spacing w:line="276" w:lineRule="auto"/>
        <w:ind w:firstLine="557"/>
      </w:pPr>
      <w:r>
        <w:t xml:space="preserve">-Указом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 </w:t>
      </w:r>
    </w:p>
    <w:p w:rsidR="000F1DCC" w:rsidRDefault="0017041E" w:rsidP="006C4007">
      <w:pPr>
        <w:spacing w:line="276" w:lineRule="auto"/>
        <w:ind w:firstLine="557"/>
      </w:pPr>
      <w:r>
        <w:t xml:space="preserve">-Стратегией развития воспитания в Российской Федерации на период </w:t>
      </w:r>
      <w:proofErr w:type="gramStart"/>
      <w:r>
        <w:t>до</w:t>
      </w:r>
      <w:proofErr w:type="gramEnd"/>
      <w:r>
        <w:t xml:space="preserve"> </w:t>
      </w:r>
    </w:p>
    <w:p w:rsidR="000F1DCC" w:rsidRDefault="0017041E" w:rsidP="006C4007">
      <w:pPr>
        <w:spacing w:line="276" w:lineRule="auto"/>
        <w:ind w:firstLine="557"/>
      </w:pPr>
      <w:r>
        <w:t xml:space="preserve">2025, </w:t>
      </w:r>
      <w:proofErr w:type="gramStart"/>
      <w:r>
        <w:t>утверждена</w:t>
      </w:r>
      <w:proofErr w:type="gramEnd"/>
      <w:r>
        <w:t xml:space="preserve"> распоряжением Правительства Российской Федерации от 29 мая 2015 г. № 996-р; </w:t>
      </w:r>
    </w:p>
    <w:p w:rsidR="000F1DCC" w:rsidRDefault="0017041E" w:rsidP="006C4007">
      <w:pPr>
        <w:spacing w:line="276" w:lineRule="auto"/>
        <w:ind w:firstLine="557"/>
      </w:pPr>
      <w:r>
        <w:lastRenderedPageBreak/>
        <w:t xml:space="preserve">-примерной программой воспитания, одобренной решением федерального учебно-методического объединения по общему образованию от 02 июня </w:t>
      </w:r>
    </w:p>
    <w:p w:rsidR="000F1DCC" w:rsidRDefault="0017041E" w:rsidP="006C4007">
      <w:pPr>
        <w:spacing w:line="276" w:lineRule="auto"/>
        <w:ind w:firstLine="557"/>
      </w:pPr>
      <w:r>
        <w:t xml:space="preserve">2020г. № 2/20 </w:t>
      </w:r>
      <w:hyperlink r:id="rId14" w:history="1">
        <w:r w:rsidR="006C4007" w:rsidRPr="001D428C">
          <w:rPr>
            <w:rStyle w:val="a6"/>
          </w:rPr>
          <w:t>http://form.instrao.ru</w:t>
        </w:r>
      </w:hyperlink>
      <w:proofErr w:type="gramStart"/>
      <w:r w:rsidR="006C4007">
        <w:t xml:space="preserve"> </w:t>
      </w:r>
      <w:r>
        <w:t>;</w:t>
      </w:r>
      <w:proofErr w:type="gramEnd"/>
      <w:r>
        <w:t xml:space="preserve"> </w:t>
      </w:r>
    </w:p>
    <w:p w:rsidR="000F1DCC" w:rsidRDefault="0017041E" w:rsidP="006C4007">
      <w:pPr>
        <w:spacing w:line="276" w:lineRule="auto"/>
        <w:ind w:firstLine="557"/>
      </w:pPr>
      <w:r>
        <w:t xml:space="preserve">-методическими рекомендациями по разработке программ воспитания ФГБНУ «Институт стратегии развития образования Российской академии </w:t>
      </w:r>
    </w:p>
    <w:p w:rsidR="000F1DCC" w:rsidRDefault="0017041E" w:rsidP="006C4007">
      <w:pPr>
        <w:spacing w:line="276" w:lineRule="auto"/>
        <w:ind w:firstLine="557"/>
      </w:pPr>
      <w:r>
        <w:t xml:space="preserve">образования» </w:t>
      </w:r>
      <w:hyperlink r:id="rId15">
        <w:r>
          <w:rPr>
            <w:color w:val="0563C1"/>
            <w:u w:val="single" w:color="0563C1"/>
          </w:rPr>
          <w:t>http://form.instrao.ru</w:t>
        </w:r>
      </w:hyperlink>
      <w:hyperlink r:id="rId16">
        <w:r>
          <w:t xml:space="preserve"> </w:t>
        </w:r>
      </w:hyperlink>
    </w:p>
    <w:p w:rsidR="000F1DCC" w:rsidRDefault="0017041E" w:rsidP="006C4007">
      <w:pPr>
        <w:spacing w:line="276" w:lineRule="auto"/>
        <w:ind w:firstLine="557"/>
      </w:pPr>
      <w:r>
        <w:t xml:space="preserve">Программа воспитания гарантирует обеспечение воспитания как неотъемлемой части образования, взаимосвязанной с обучением,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 </w:t>
      </w:r>
    </w:p>
    <w:p w:rsidR="001478AD" w:rsidRDefault="0017041E" w:rsidP="006C4007">
      <w:pPr>
        <w:spacing w:line="276" w:lineRule="auto"/>
        <w:ind w:firstLine="557"/>
      </w:pPr>
      <w:r>
        <w:t xml:space="preserve">Программа воспитания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 </w:t>
      </w:r>
    </w:p>
    <w:p w:rsidR="001478AD" w:rsidRDefault="001478AD">
      <w:pPr>
        <w:spacing w:after="160" w:line="259" w:lineRule="auto"/>
        <w:ind w:firstLine="0"/>
        <w:jc w:val="left"/>
      </w:pPr>
      <w:r>
        <w:br w:type="page"/>
      </w:r>
    </w:p>
    <w:p w:rsidR="000F1DCC" w:rsidRPr="006C4007" w:rsidRDefault="0017041E" w:rsidP="006C4007">
      <w:pPr>
        <w:pStyle w:val="1"/>
      </w:pPr>
      <w:bookmarkStart w:id="2" w:name="_Toc116567688"/>
      <w:r w:rsidRPr="006C4007">
        <w:lastRenderedPageBreak/>
        <w:t>1. Особенности воспитат</w:t>
      </w:r>
      <w:r w:rsidR="006C4007" w:rsidRPr="006C4007">
        <w:t>ельного процесса в детском саду</w:t>
      </w:r>
      <w:bookmarkEnd w:id="2"/>
    </w:p>
    <w:p w:rsidR="000F1DCC" w:rsidRDefault="0017041E" w:rsidP="006C4007">
      <w:r>
        <w:t>В</w:t>
      </w:r>
      <w:r w:rsidR="006161C1" w:rsidRPr="006161C1">
        <w:t xml:space="preserve"> МКОУ Андреевской СОШ</w:t>
      </w:r>
      <w:r>
        <w:t xml:space="preserve"> </w:t>
      </w:r>
      <w:r w:rsidR="00965562">
        <w:t>ДОУ Андреев</w:t>
      </w:r>
      <w:r w:rsidR="001B481A">
        <w:t xml:space="preserve">ском детском саду </w:t>
      </w:r>
      <w:r>
        <w:t xml:space="preserve">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России от 17.10.2013 № 1155 (далее – ФГОС ДО) и основной образовательной программой. В связи с этим обучение и воспитание объединяются в целостный процесс на основе </w:t>
      </w:r>
      <w:proofErr w:type="spellStart"/>
      <w:r>
        <w:t>духовнонравственных</w:t>
      </w:r>
      <w:proofErr w:type="spellEnd"/>
      <w:r>
        <w:t xml:space="preserve"> и социокультурных ценностей и принятых в обществе правил, и норм поведения в интересах человека, семьи, общества. Также организовано социальное партнерство для реализации </w:t>
      </w:r>
      <w:proofErr w:type="gramStart"/>
      <w:r>
        <w:t>части</w:t>
      </w:r>
      <w:proofErr w:type="gramEnd"/>
      <w:r>
        <w:t xml:space="preserve"> формируемой участниками образовательных отношений образовательной пр</w:t>
      </w:r>
      <w:r w:rsidR="00965562">
        <w:t>ограммы дошкольного образования МКОУ Андреевской СОШ ДОУ Андреев</w:t>
      </w:r>
      <w:r w:rsidR="001B481A">
        <w:t>ского детского сада.</w:t>
      </w:r>
    </w:p>
    <w:p w:rsidR="000F1DCC" w:rsidRDefault="0017041E" w:rsidP="006C4007">
      <w:r>
        <w:t xml:space="preserve">Воспитательный процесс в </w:t>
      </w:r>
      <w:r w:rsidR="00965562">
        <w:t>МК</w:t>
      </w:r>
      <w:r w:rsidR="001B481A">
        <w:t>ОУ</w:t>
      </w:r>
      <w:r w:rsidR="00965562">
        <w:t xml:space="preserve"> Андреевской СОШ ДОУ Андре</w:t>
      </w:r>
      <w:r w:rsidR="006161C1">
        <w:t>ев</w:t>
      </w:r>
      <w:r w:rsidR="001B481A">
        <w:t xml:space="preserve">ском детском саду </w:t>
      </w:r>
      <w:r>
        <w:t xml:space="preserve">также основывается на общепедагогических </w:t>
      </w:r>
      <w:r>
        <w:rPr>
          <w:b/>
        </w:rPr>
        <w:t>принципах</w:t>
      </w:r>
      <w:r>
        <w:t>, изложенных в ФГОС дошкольного образ</w:t>
      </w:r>
      <w:r w:rsidR="001B481A">
        <w:t xml:space="preserve">ования (раздел I, пункт 1.2.): </w:t>
      </w:r>
      <w:r>
        <w:t xml:space="preserve">-поддержка разнообразия детства;  </w:t>
      </w:r>
    </w:p>
    <w:p w:rsidR="000F1DCC" w:rsidRDefault="0017041E" w:rsidP="006C4007">
      <w:r>
        <w:t xml:space="preserve">-сохранение уникальности и </w:t>
      </w:r>
      <w:proofErr w:type="spellStart"/>
      <w:r>
        <w:t>самоценности</w:t>
      </w:r>
      <w:proofErr w:type="spellEnd"/>
      <w:r>
        <w:t xml:space="preserve"> детства как важного этапа в общем развитии человека, </w:t>
      </w:r>
      <w:proofErr w:type="spellStart"/>
      <w:r>
        <w:t>самоценность</w:t>
      </w:r>
      <w:proofErr w:type="spellEnd"/>
      <w: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 </w:t>
      </w:r>
    </w:p>
    <w:p w:rsidR="000F1DCC" w:rsidRDefault="0017041E" w:rsidP="006C4007">
      <w:r>
        <w:t xml:space="preserve"> -личностно-развивающий и гуманистический характер взаимодействия взрослых (родителей (законных представителей), педагогических и иных р</w:t>
      </w:r>
      <w:r w:rsidR="001B481A">
        <w:t>аботников Организации) и детей;</w:t>
      </w:r>
      <w:r>
        <w:t xml:space="preserve"> </w:t>
      </w:r>
      <w:proofErr w:type="gramStart"/>
      <w:r>
        <w:t>-у</w:t>
      </w:r>
      <w:proofErr w:type="gramEnd"/>
      <w:r>
        <w:t xml:space="preserve">важение личности ребенка.  </w:t>
      </w:r>
    </w:p>
    <w:p w:rsidR="000F1DCC" w:rsidRDefault="0017041E" w:rsidP="006C4007">
      <w:r>
        <w:t xml:space="preserve">Задачи воспитания реализуются в течение всего времени нахождения ребенка в детском саду: в процессе непрерывной образовательной деятельности, режимных моментов, совместной деятельности с детьми и индивидуальной работы. </w:t>
      </w:r>
    </w:p>
    <w:p w:rsidR="000F1DCC" w:rsidRDefault="0017041E" w:rsidP="006C4007">
      <w:r>
        <w:t xml:space="preserve">Ведущей в воспитательном процессе является игровая деятельность. Игра широко используется </w:t>
      </w:r>
      <w:proofErr w:type="gramStart"/>
      <w:r>
        <w:t>в</w:t>
      </w:r>
      <w:proofErr w:type="gramEnd"/>
      <w:r>
        <w:t xml:space="preserve"> как </w:t>
      </w:r>
      <w:proofErr w:type="gramStart"/>
      <w:r>
        <w:t>самостоятельная</w:t>
      </w:r>
      <w:proofErr w:type="gramEnd"/>
      <w:r>
        <w:t xml:space="preserve"> форма работы с детьми и как эффективное средство и метод развития, воспитания и обучения в других организационных формах. </w:t>
      </w:r>
      <w:proofErr w:type="gramStart"/>
      <w:r>
        <w:t>Приоритет отдается творческим играм (сюжетно</w:t>
      </w:r>
      <w:r w:rsidR="00907D9F">
        <w:t>-</w:t>
      </w:r>
      <w:r>
        <w:t xml:space="preserve">ролевые, строительно-конструктивные, игры-драматизации и инсценировки, </w:t>
      </w:r>
      <w:r>
        <w:lastRenderedPageBreak/>
        <w:t xml:space="preserve">игры с элементами труда и художественно деятельности) и игры с правилами (дидактические, интеллектуальные, подвижные, хороводные т.п.).  </w:t>
      </w:r>
      <w:proofErr w:type="gramEnd"/>
    </w:p>
    <w:p w:rsidR="000F1DCC" w:rsidRDefault="0017041E" w:rsidP="006C4007">
      <w:r>
        <w:t xml:space="preserve"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  </w:t>
      </w:r>
    </w:p>
    <w:p w:rsidR="000F1DCC" w:rsidRDefault="0017041E" w:rsidP="006C4007">
      <w:r>
        <w:t xml:space="preserve"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 (часто болеющими, хуже усваивающими учебный материал при фронтальной работе и т.д.)  </w:t>
      </w:r>
    </w:p>
    <w:p w:rsidR="000F1DCC" w:rsidRDefault="0017041E" w:rsidP="006C4007">
      <w:r>
        <w:t xml:space="preserve">Основные традиции воспитательного процесса в </w:t>
      </w:r>
      <w:r w:rsidR="006161C1" w:rsidRPr="006161C1">
        <w:t>МКОУ Андреевской СОШ ДОУ Андреевском детском саду</w:t>
      </w:r>
      <w:r>
        <w:t xml:space="preserve">:  </w:t>
      </w:r>
    </w:p>
    <w:p w:rsidR="000F1DCC" w:rsidRDefault="0017041E" w:rsidP="006C4007">
      <w:r>
        <w:t xml:space="preserve">Основой годового цикла воспитательной работы являются общие для всего детского сада событийные мероприятия, в которых участвуют дети разных возрастов. </w:t>
      </w:r>
      <w:proofErr w:type="spellStart"/>
      <w:r w:rsidR="00907D9F">
        <w:t>Межвозрастное</w:t>
      </w:r>
      <w:proofErr w:type="spellEnd"/>
      <w:r>
        <w:t xml:space="preserve"> взаимодействие дошкольников способствует их </w:t>
      </w:r>
      <w:proofErr w:type="spellStart"/>
      <w:r>
        <w:t>взаимообучению</w:t>
      </w:r>
      <w:proofErr w:type="spellEnd"/>
      <w:r>
        <w:t xml:space="preserve"> и </w:t>
      </w:r>
      <w:proofErr w:type="spellStart"/>
      <w:r>
        <w:t>взаимовоспитанию</w:t>
      </w:r>
      <w:proofErr w:type="spellEnd"/>
      <w:r>
        <w:t xml:space="preserve">.  </w:t>
      </w:r>
    </w:p>
    <w:p w:rsidR="000F1DCC" w:rsidRDefault="0017041E" w:rsidP="006C4007">
      <w:r>
        <w:t>В качестве наиболее доступных и действенных в воспитательном отношении видов искусства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традиционно используется детская художественная литература и народное творчество, обеспечивая развитие личности дошкольника в соответствии с общечеловеческими и национальными ценностными установками.  </w:t>
      </w:r>
    </w:p>
    <w:p w:rsidR="000F1DCC" w:rsidRDefault="0017041E" w:rsidP="006C4007">
      <w:r>
        <w:t xml:space="preserve">Воспитатели и специалисты ДОУ ориентированы на организацию разнообразных форм детских сообществ. Это творческие мастерские и лаборатории, социальные акции и </w:t>
      </w:r>
      <w:proofErr w:type="spellStart"/>
      <w:r>
        <w:t>волонтерство</w:t>
      </w:r>
      <w:proofErr w:type="spellEnd"/>
      <w:r>
        <w:t xml:space="preserve">, детско-взрослые сообщества и др. Данные сообщества обеспечивают полноценный опыт социализации детей.  </w:t>
      </w:r>
    </w:p>
    <w:p w:rsidR="000F1DCC" w:rsidRDefault="0017041E" w:rsidP="006C4007">
      <w:r>
        <w:t xml:space="preserve">Коллективное планирование, разработка и проведение общих мероприятий. В ДОУ существует практика создания творческих групп педагогов, которые оказывают консультационную, психологическую, </w:t>
      </w:r>
      <w:r>
        <w:lastRenderedPageBreak/>
        <w:t xml:space="preserve">информационную и технологическую поддержку своим коллегам в организации воспитательных мероприятий.  </w:t>
      </w:r>
    </w:p>
    <w:p w:rsidR="000F1DCC" w:rsidRDefault="0017041E" w:rsidP="006C4007">
      <w:r>
        <w:t xml:space="preserve"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 </w:t>
      </w:r>
    </w:p>
    <w:p w:rsidR="000F1DCC" w:rsidRDefault="000F1DCC" w:rsidP="006C4007"/>
    <w:p w:rsidR="000F1DCC" w:rsidRDefault="0017041E" w:rsidP="006C4007">
      <w:r>
        <w:t xml:space="preserve">Рабочая программа воспитания является обязательной частью </w:t>
      </w:r>
      <w:proofErr w:type="gramStart"/>
      <w:r>
        <w:t xml:space="preserve">основной образовательной программы, реализуемой в </w:t>
      </w:r>
      <w:r w:rsidR="006161C1" w:rsidRPr="006161C1">
        <w:t xml:space="preserve">МКОУ Андреевской СОШ ДОУ Андреевском детском саду </w:t>
      </w:r>
      <w:r>
        <w:t>и призвана</w:t>
      </w:r>
      <w:proofErr w:type="gramEnd"/>
      <w:r>
        <w:t xml:space="preserve"> помочь всем участникам образовательных отношений реализовать воспитательный потенциал совместной деятельности.  </w:t>
      </w:r>
    </w:p>
    <w:p w:rsidR="000F1DCC" w:rsidRDefault="0017041E" w:rsidP="001478AD">
      <w:r>
        <w:t>Содержание воспитательной деятельности разработано на основе модульного принципа. Модули - это конкретные воспитательные практики, которые реализуются в дошкольном учреждении. Каждый из модулей ориентирован на задачи, постав</w:t>
      </w:r>
      <w:r w:rsidR="001478AD">
        <w:t>ленные в Программе воспитания.</w:t>
      </w:r>
    </w:p>
    <w:p w:rsidR="000F1DCC" w:rsidRPr="006C4007" w:rsidRDefault="0017041E" w:rsidP="006C4007">
      <w:pPr>
        <w:pStyle w:val="1"/>
      </w:pPr>
      <w:bookmarkStart w:id="3" w:name="_Toc116567689"/>
      <w:r w:rsidRPr="006C4007">
        <w:lastRenderedPageBreak/>
        <w:t>2. Цель и задачи воспитания, планируемые результаты</w:t>
      </w:r>
      <w:bookmarkEnd w:id="3"/>
      <w:r w:rsidRPr="006C4007">
        <w:t xml:space="preserve"> </w:t>
      </w:r>
    </w:p>
    <w:p w:rsidR="000F1DCC" w:rsidRDefault="0017041E" w:rsidP="006C4007">
      <w:r>
        <w:t xml:space="preserve">В соответствии с Федеральным законом «Об образовании в РФ» воспитание - деятельность, направленная на развитие личности, 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(ст. 2, п. 2, в редакции Федерального закона «Об образовании в РФ» от 31.07.2020 N 304-ФЗ).  </w:t>
      </w:r>
    </w:p>
    <w:p w:rsidR="000F1DCC" w:rsidRDefault="0017041E" w:rsidP="006C4007">
      <w:r>
        <w:t xml:space="preserve">Исходя из данного определения сформулирована общая </w:t>
      </w:r>
      <w:r>
        <w:rPr>
          <w:b/>
        </w:rPr>
        <w:t>цель</w:t>
      </w:r>
      <w:r>
        <w:t xml:space="preserve"> воспитания в ДОУ: воспитание гармонично развитой и социально ответственной личности на основе духовно- нравственных ценностей народов Российской Федерации, исторических и национальн</w:t>
      </w:r>
      <w:proofErr w:type="gramStart"/>
      <w:r>
        <w:t>о-</w:t>
      </w:r>
      <w:proofErr w:type="gramEnd"/>
      <w:r>
        <w:t xml:space="preserve"> культурных традиций.  </w:t>
      </w:r>
    </w:p>
    <w:p w:rsidR="000F1DCC" w:rsidRDefault="0017041E" w:rsidP="006C4007">
      <w:r>
        <w:t xml:space="preserve">Достижению поставленной цели воспитания дошкольников будет способствовать решение следующих </w:t>
      </w:r>
      <w:r>
        <w:rPr>
          <w:b/>
        </w:rPr>
        <w:t>основных задач</w:t>
      </w:r>
      <w:r>
        <w:t xml:space="preserve">: </w:t>
      </w:r>
    </w:p>
    <w:p w:rsidR="000F1DCC" w:rsidRDefault="0017041E" w:rsidP="006C4007">
      <w:r>
        <w:t xml:space="preserve"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 </w:t>
      </w:r>
    </w:p>
    <w:p w:rsidR="000F1DCC" w:rsidRDefault="0017041E" w:rsidP="006C4007">
      <w:r>
        <w:t xml:space="preserve"> формирование общей культуры личности, в том числе ценностей здорового и устойчивого образа жизни, инициативности, самостоятельности и </w:t>
      </w:r>
    </w:p>
    <w:p w:rsidR="000F1DCC" w:rsidRDefault="0017041E" w:rsidP="006C4007">
      <w:r>
        <w:t xml:space="preserve">ответственности, активной жизненной позиции; </w:t>
      </w:r>
    </w:p>
    <w:p w:rsidR="000F1DCC" w:rsidRDefault="0017041E" w:rsidP="006C4007">
      <w:r>
        <w:t xml:space="preserve">развитие способностей и творческого потенциала каждого ребенка; </w:t>
      </w:r>
    </w:p>
    <w:p w:rsidR="000F1DCC" w:rsidRDefault="0017041E" w:rsidP="006C4007">
      <w:r>
        <w:t xml:space="preserve"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 </w:t>
      </w:r>
    </w:p>
    <w:p w:rsidR="000F1DCC" w:rsidRDefault="0017041E" w:rsidP="006C4007">
      <w:r>
        <w:t xml:space="preserve"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0F1DCC" w:rsidRDefault="0017041E" w:rsidP="006C4007">
      <w:r>
        <w:lastRenderedPageBreak/>
        <w:t xml:space="preserve"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 </w:t>
      </w:r>
    </w:p>
    <w:p w:rsidR="000F1DCC" w:rsidRDefault="0017041E" w:rsidP="006C4007">
      <w:r>
        <w:t xml:space="preserve">объединение воспитательных ресурсов семьи и дошкольной организации на основе традиционных духовно-нравственных ценностей семьи и общества;  </w:t>
      </w:r>
    </w:p>
    <w:p w:rsidR="000F1DCC" w:rsidRDefault="0017041E" w:rsidP="006C4007">
      <w:r>
        <w:t xml:space="preserve">-установление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 </w:t>
      </w:r>
    </w:p>
    <w:p w:rsidR="006C4007" w:rsidRDefault="006C4007" w:rsidP="006C4007"/>
    <w:p w:rsidR="006C4007" w:rsidRDefault="0017041E" w:rsidP="006C4007">
      <w:pPr>
        <w:spacing w:after="194" w:line="259" w:lineRule="auto"/>
        <w:ind w:left="-5"/>
        <w:jc w:val="left"/>
        <w:rPr>
          <w:b/>
        </w:rPr>
      </w:pPr>
      <w:r>
        <w:rPr>
          <w:b/>
        </w:rPr>
        <w:t xml:space="preserve">Планируемые результаты: </w:t>
      </w:r>
    </w:p>
    <w:p w:rsidR="000F1DCC" w:rsidRDefault="0017041E" w:rsidP="006C4007">
      <w:r>
        <w:t xml:space="preserve"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выступать для него как регулятор взаимоотношений между людьми и как нравственная норма своего поведения:  </w:t>
      </w:r>
    </w:p>
    <w:p w:rsidR="000F1DCC" w:rsidRDefault="0017041E" w:rsidP="002F0352">
      <w:pPr>
        <w:pStyle w:val="a8"/>
        <w:numPr>
          <w:ilvl w:val="0"/>
          <w:numId w:val="12"/>
        </w:numPr>
        <w:ind w:left="0" w:firstLine="426"/>
      </w:pPr>
      <w:r>
        <w:t xml:space="preserve">быть вежливым, послушным, доброжелательным, отзывчивым;  </w:t>
      </w:r>
    </w:p>
    <w:p w:rsidR="000F1DCC" w:rsidRDefault="0017041E" w:rsidP="002F0352">
      <w:pPr>
        <w:pStyle w:val="a8"/>
        <w:numPr>
          <w:ilvl w:val="0"/>
          <w:numId w:val="12"/>
        </w:numPr>
        <w:ind w:left="0" w:firstLine="426"/>
      </w:pPr>
      <w:r>
        <w:t xml:space="preserve">уважать старших и заботиться о младших;  </w:t>
      </w:r>
    </w:p>
    <w:p w:rsidR="000F1DCC" w:rsidRDefault="0017041E" w:rsidP="002F0352">
      <w:pPr>
        <w:pStyle w:val="a8"/>
        <w:numPr>
          <w:ilvl w:val="0"/>
          <w:numId w:val="12"/>
        </w:numPr>
        <w:ind w:left="0" w:firstLine="426"/>
      </w:pPr>
      <w:r>
        <w:t xml:space="preserve">стремиться устанавливать хорошие отношения с другими людьми;  </w:t>
      </w:r>
    </w:p>
    <w:p w:rsidR="000F1DCC" w:rsidRDefault="0017041E" w:rsidP="002F0352">
      <w:pPr>
        <w:pStyle w:val="a8"/>
        <w:numPr>
          <w:ilvl w:val="0"/>
          <w:numId w:val="12"/>
        </w:numPr>
        <w:ind w:left="0" w:firstLine="426"/>
      </w:pPr>
      <w:r>
        <w:t xml:space="preserve">быть трудолюбивым, доводить начатое дело до конца;  </w:t>
      </w:r>
    </w:p>
    <w:p w:rsidR="000F1DCC" w:rsidRDefault="0017041E" w:rsidP="002F0352">
      <w:pPr>
        <w:pStyle w:val="a8"/>
        <w:numPr>
          <w:ilvl w:val="0"/>
          <w:numId w:val="12"/>
        </w:numPr>
        <w:ind w:left="0" w:firstLine="426"/>
      </w:pPr>
      <w:r>
        <w:t xml:space="preserve">проявлять смелость; </w:t>
      </w:r>
    </w:p>
    <w:p w:rsidR="000F1DCC" w:rsidRDefault="0017041E" w:rsidP="002F0352">
      <w:pPr>
        <w:pStyle w:val="a8"/>
        <w:numPr>
          <w:ilvl w:val="0"/>
          <w:numId w:val="12"/>
        </w:numPr>
        <w:ind w:left="0" w:firstLine="426"/>
      </w:pPr>
      <w:r>
        <w:t xml:space="preserve">любить своих родителей, свой родной край и свое Отчество;  </w:t>
      </w:r>
    </w:p>
    <w:p w:rsidR="000F1DCC" w:rsidRDefault="0017041E" w:rsidP="002F0352">
      <w:pPr>
        <w:pStyle w:val="a8"/>
        <w:numPr>
          <w:ilvl w:val="0"/>
          <w:numId w:val="12"/>
        </w:numPr>
        <w:ind w:left="0" w:firstLine="426"/>
      </w:pPr>
      <w:r>
        <w:t xml:space="preserve">беречь и охранять окружающую природу;  </w:t>
      </w:r>
    </w:p>
    <w:p w:rsidR="000F1DCC" w:rsidRDefault="0017041E" w:rsidP="002F0352">
      <w:pPr>
        <w:pStyle w:val="a8"/>
        <w:numPr>
          <w:ilvl w:val="0"/>
          <w:numId w:val="12"/>
        </w:numPr>
        <w:ind w:left="0" w:firstLine="426"/>
      </w:pPr>
      <w:r>
        <w:t xml:space="preserve">соблюдать правила личной гигиены, режим дня, вести здоровый образ жизни. </w:t>
      </w:r>
    </w:p>
    <w:p w:rsidR="000F1DCC" w:rsidRPr="006C4007" w:rsidRDefault="0017041E" w:rsidP="006C4007">
      <w:pPr>
        <w:pStyle w:val="1"/>
      </w:pPr>
      <w:bookmarkStart w:id="4" w:name="_Toc116567690"/>
      <w:r w:rsidRPr="006C4007">
        <w:lastRenderedPageBreak/>
        <w:t>3. Виды, формы и содержание воспитательной деятельности</w:t>
      </w:r>
      <w:bookmarkEnd w:id="4"/>
      <w:r w:rsidRPr="006C4007">
        <w:t xml:space="preserve"> </w:t>
      </w:r>
    </w:p>
    <w:p w:rsidR="000F1DCC" w:rsidRDefault="0017041E" w:rsidP="006C4007">
      <w:r>
        <w:t xml:space="preserve">Реализация цели и задач Программы воспитания осуществляется в рамках нескольких направлений воспитательной работы </w:t>
      </w:r>
      <w:r w:rsidR="001B481A">
        <w:t>МК</w:t>
      </w:r>
      <w:r w:rsidR="006161C1">
        <w:t>ОУ Андреевская СОШ ДОУ Андреев</w:t>
      </w:r>
      <w:r w:rsidR="001B481A">
        <w:t xml:space="preserve">ского детского сада. </w:t>
      </w:r>
      <w:r>
        <w:t xml:space="preserve">Каждое из них представлено в соответствующем модуле. </w:t>
      </w:r>
    </w:p>
    <w:p w:rsidR="000F1DCC" w:rsidRDefault="0017041E">
      <w:pPr>
        <w:pStyle w:val="2"/>
        <w:spacing w:after="52"/>
        <w:ind w:left="100" w:right="92"/>
      </w:pPr>
      <w:bookmarkStart w:id="5" w:name="_Toc116567691"/>
      <w:r>
        <w:t>3.1. Модуль «Трудовое воспитание и ранняя профориентация»</w:t>
      </w:r>
      <w:bookmarkEnd w:id="5"/>
      <w:r>
        <w:rPr>
          <w:b w:val="0"/>
        </w:rPr>
        <w:t xml:space="preserve"> </w:t>
      </w:r>
    </w:p>
    <w:p w:rsidR="000F1DCC" w:rsidRPr="006C4007" w:rsidRDefault="0017041E" w:rsidP="006C4007">
      <w:r w:rsidRPr="006C4007">
        <w:rPr>
          <w:u w:val="single"/>
        </w:rPr>
        <w:t>Трудовое воспитание и профессиональное самоопределение</w:t>
      </w:r>
      <w:r w:rsidRPr="006C4007">
        <w:t xml:space="preserve"> реализуется посредством: </w:t>
      </w:r>
    </w:p>
    <w:p w:rsidR="000F1DCC" w:rsidRDefault="0017041E" w:rsidP="006C4007">
      <w:pPr>
        <w:pStyle w:val="a8"/>
        <w:numPr>
          <w:ilvl w:val="0"/>
          <w:numId w:val="14"/>
        </w:numPr>
        <w:ind w:left="0"/>
      </w:pPr>
      <w:r>
        <w:t xml:space="preserve">воспитания у детей уважения к труду и людям труда, трудовым достижениям; </w:t>
      </w:r>
    </w:p>
    <w:p w:rsidR="000F1DCC" w:rsidRDefault="0017041E" w:rsidP="006C4007">
      <w:pPr>
        <w:pStyle w:val="a8"/>
        <w:numPr>
          <w:ilvl w:val="0"/>
          <w:numId w:val="14"/>
        </w:numPr>
        <w:ind w:left="0"/>
      </w:pPr>
      <w:r>
        <w:t xml:space="preserve"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</w:r>
    </w:p>
    <w:p w:rsidR="000F1DCC" w:rsidRDefault="0017041E" w:rsidP="006C4007">
      <w:pPr>
        <w:pStyle w:val="a8"/>
        <w:numPr>
          <w:ilvl w:val="0"/>
          <w:numId w:val="14"/>
        </w:numPr>
        <w:ind w:left="0"/>
      </w:pPr>
      <w:r>
        <w:t xml:space="preserve">развития навыков совместной работы, умения работать самостоятельно, мобилизуя необходимые ресурсы, правильно оценивая смысл и </w:t>
      </w:r>
    </w:p>
    <w:p w:rsidR="000F1DCC" w:rsidRDefault="0017041E" w:rsidP="006C4007">
      <w:pPr>
        <w:pStyle w:val="a8"/>
        <w:numPr>
          <w:ilvl w:val="0"/>
          <w:numId w:val="14"/>
        </w:numPr>
        <w:ind w:left="0"/>
      </w:pPr>
      <w:r>
        <w:t xml:space="preserve">последствия своих действий; </w:t>
      </w:r>
    </w:p>
    <w:p w:rsidR="000F1DCC" w:rsidRDefault="0017041E" w:rsidP="006C4007">
      <w:pPr>
        <w:pStyle w:val="a8"/>
        <w:numPr>
          <w:ilvl w:val="0"/>
          <w:numId w:val="14"/>
        </w:numPr>
        <w:ind w:left="0"/>
      </w:pPr>
      <w:r>
        <w:t xml:space="preserve">содействия профессиональному самоопределению, приобщения детей к социально значимой деятельности для осмысленного выбора профессии. </w:t>
      </w:r>
    </w:p>
    <w:p w:rsidR="000F1DCC" w:rsidRDefault="0017041E" w:rsidP="006C4007">
      <w:r>
        <w:rPr>
          <w:u w:color="000000"/>
        </w:rPr>
        <w:t>Виды совместной деятельности:</w:t>
      </w:r>
      <w:r>
        <w:t xml:space="preserve"> </w:t>
      </w:r>
      <w:proofErr w:type="gramStart"/>
      <w:r>
        <w:t>игровая</w:t>
      </w:r>
      <w:proofErr w:type="gramEnd"/>
      <w:r>
        <w:t xml:space="preserve">, познавательная, коммуникативная, продуктивная, двигательная, трудовая, художественно-эстетическая. </w:t>
      </w:r>
    </w:p>
    <w:p w:rsidR="000F1DCC" w:rsidRDefault="0017041E">
      <w:pPr>
        <w:spacing w:after="56" w:line="259" w:lineRule="auto"/>
        <w:ind w:firstLine="0"/>
        <w:jc w:val="left"/>
      </w:pPr>
      <w:r>
        <w:t xml:space="preserve"> </w:t>
      </w:r>
    </w:p>
    <w:p w:rsidR="000F1DCC" w:rsidRDefault="0017041E">
      <w:pPr>
        <w:pStyle w:val="2"/>
        <w:spacing w:after="0" w:line="337" w:lineRule="auto"/>
        <w:ind w:left="708" w:right="293" w:firstLine="1246"/>
        <w:jc w:val="left"/>
      </w:pPr>
      <w:bookmarkStart w:id="6" w:name="_Toc116567692"/>
      <w:r>
        <w:t>3.2. Модуль «Патриотическое воспитание»</w:t>
      </w:r>
      <w:bookmarkEnd w:id="6"/>
      <w:r>
        <w:t xml:space="preserve"> </w:t>
      </w:r>
    </w:p>
    <w:p w:rsidR="000F1DCC" w:rsidRDefault="0017041E" w:rsidP="00A21954">
      <w:r w:rsidRPr="00A21954">
        <w:rPr>
          <w:u w:val="single"/>
        </w:rPr>
        <w:t>Гражданское воспитание</w:t>
      </w:r>
      <w:r>
        <w:t xml:space="preserve"> включает: </w:t>
      </w:r>
    </w:p>
    <w:p w:rsidR="000F1DCC" w:rsidRDefault="0017041E" w:rsidP="00A21954">
      <w:pPr>
        <w:pStyle w:val="a8"/>
        <w:numPr>
          <w:ilvl w:val="0"/>
          <w:numId w:val="17"/>
        </w:numPr>
        <w:ind w:left="0"/>
      </w:pPr>
      <w:r>
        <w:t xml:space="preserve"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</w:t>
      </w:r>
    </w:p>
    <w:p w:rsidR="000F1DCC" w:rsidRDefault="0017041E" w:rsidP="00A21954">
      <w:pPr>
        <w:pStyle w:val="a8"/>
        <w:numPr>
          <w:ilvl w:val="0"/>
          <w:numId w:val="17"/>
        </w:numPr>
        <w:ind w:left="0"/>
      </w:pPr>
      <w:r>
        <w:t xml:space="preserve">развитие культуры межнационального общения; </w:t>
      </w:r>
    </w:p>
    <w:p w:rsidR="000F1DCC" w:rsidRDefault="0017041E" w:rsidP="00A21954">
      <w:pPr>
        <w:pStyle w:val="a8"/>
        <w:numPr>
          <w:ilvl w:val="0"/>
          <w:numId w:val="17"/>
        </w:numPr>
        <w:ind w:left="0"/>
      </w:pPr>
      <w:r>
        <w:t xml:space="preserve">формирование приверженности идеям интернационализма, дружбы, равенства, взаимопомощи народов; </w:t>
      </w:r>
    </w:p>
    <w:p w:rsidR="000F1DCC" w:rsidRDefault="0017041E" w:rsidP="00A21954">
      <w:pPr>
        <w:pStyle w:val="a8"/>
        <w:numPr>
          <w:ilvl w:val="0"/>
          <w:numId w:val="17"/>
        </w:numPr>
        <w:ind w:left="0"/>
      </w:pPr>
      <w:r>
        <w:t xml:space="preserve">воспитание уважительного отношения к национальному достоинству людей, их чувствам, религиозным убеждениям; </w:t>
      </w:r>
    </w:p>
    <w:p w:rsidR="000F1DCC" w:rsidRDefault="0017041E" w:rsidP="00A21954">
      <w:pPr>
        <w:pStyle w:val="a8"/>
        <w:numPr>
          <w:ilvl w:val="0"/>
          <w:numId w:val="17"/>
        </w:numPr>
        <w:ind w:left="0"/>
      </w:pPr>
      <w:r>
        <w:t xml:space="preserve">развитие правовой и политической культуры детей, расширение конструктивного участия в принятии решений, затрагивающих их права и </w:t>
      </w:r>
      <w:r>
        <w:lastRenderedPageBreak/>
        <w:t xml:space="preserve">интересы, в том числе в различных формах самоорганизации, самоуправления, общественно значимой деятельности; </w:t>
      </w:r>
    </w:p>
    <w:p w:rsidR="000F1DCC" w:rsidRDefault="0017041E" w:rsidP="00A21954">
      <w:pPr>
        <w:pStyle w:val="a8"/>
        <w:numPr>
          <w:ilvl w:val="0"/>
          <w:numId w:val="17"/>
        </w:numPr>
        <w:ind w:left="0"/>
      </w:pPr>
      <w:r>
        <w:t xml:space="preserve">развитие в детской среде ответственности, принципов коллективизма и социальной солидарности; </w:t>
      </w:r>
    </w:p>
    <w:p w:rsidR="000F1DCC" w:rsidRDefault="0017041E" w:rsidP="00A21954">
      <w:pPr>
        <w:pStyle w:val="a8"/>
        <w:numPr>
          <w:ilvl w:val="0"/>
          <w:numId w:val="17"/>
        </w:numPr>
        <w:ind w:left="0"/>
      </w:pPr>
      <w:r>
        <w:t xml:space="preserve">формирование стабильной системы нравственных и смысловых установок </w:t>
      </w:r>
    </w:p>
    <w:p w:rsidR="000F1DCC" w:rsidRDefault="0017041E" w:rsidP="00A21954">
      <w:pPr>
        <w:pStyle w:val="a8"/>
        <w:numPr>
          <w:ilvl w:val="0"/>
          <w:numId w:val="17"/>
        </w:numPr>
        <w:ind w:left="0"/>
      </w:pPr>
      <w:r>
        <w:t xml:space="preserve">личности, </w:t>
      </w:r>
      <w:proofErr w:type="gramStart"/>
      <w:r>
        <w:t>позволяющих</w:t>
      </w:r>
      <w:proofErr w:type="gramEnd"/>
      <w:r>
        <w:t xml:space="preserve">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</w:t>
      </w:r>
    </w:p>
    <w:p w:rsidR="000F1DCC" w:rsidRDefault="0017041E" w:rsidP="00A21954">
      <w:pPr>
        <w:pStyle w:val="a8"/>
        <w:numPr>
          <w:ilvl w:val="0"/>
          <w:numId w:val="17"/>
        </w:numPr>
        <w:ind w:left="0"/>
      </w:pPr>
      <w:r>
        <w:t xml:space="preserve">разработку и реализацию программ воспитания, способствующих правовой, социальной и культурной адаптации детей, в том числе детей из семей мигрантов. </w:t>
      </w:r>
    </w:p>
    <w:p w:rsidR="000F1DCC" w:rsidRDefault="0017041E" w:rsidP="00A21954">
      <w:r w:rsidRPr="00A21954">
        <w:rPr>
          <w:u w:val="single"/>
        </w:rPr>
        <w:t xml:space="preserve">Патриотическое воспитание и формирование российской идентичности </w:t>
      </w:r>
      <w:r>
        <w:t xml:space="preserve">предусматривает: </w:t>
      </w:r>
    </w:p>
    <w:p w:rsidR="000F1DCC" w:rsidRDefault="0017041E" w:rsidP="00A21954">
      <w:pPr>
        <w:pStyle w:val="a8"/>
        <w:numPr>
          <w:ilvl w:val="0"/>
          <w:numId w:val="17"/>
        </w:numPr>
        <w:ind w:left="0"/>
      </w:pPr>
      <w:r>
        <w:t xml:space="preserve"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 </w:t>
      </w:r>
    </w:p>
    <w:p w:rsidR="000F1DCC" w:rsidRDefault="0017041E" w:rsidP="00A21954">
      <w:pPr>
        <w:pStyle w:val="a8"/>
        <w:numPr>
          <w:ilvl w:val="0"/>
          <w:numId w:val="17"/>
        </w:numPr>
        <w:ind w:left="0"/>
      </w:pPr>
      <w:r>
        <w:t xml:space="preserve"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 </w:t>
      </w:r>
    </w:p>
    <w:p w:rsidR="000F1DCC" w:rsidRDefault="0017041E" w:rsidP="00A21954">
      <w:pPr>
        <w:pStyle w:val="a8"/>
        <w:numPr>
          <w:ilvl w:val="0"/>
          <w:numId w:val="17"/>
        </w:numPr>
        <w:ind w:left="0"/>
      </w:pPr>
      <w:proofErr w:type="gramStart"/>
      <w:r>
        <w:t>повышение качества проведения образовательной деятельности, обеспечивающего ориентацию обучающихся в современных общественно</w:t>
      </w:r>
      <w:r w:rsidR="00907D9F">
        <w:t>-</w:t>
      </w:r>
      <w:r>
        <w:t xml:space="preserve">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 </w:t>
      </w:r>
      <w:proofErr w:type="gramEnd"/>
    </w:p>
    <w:p w:rsidR="000F1DCC" w:rsidRDefault="0017041E" w:rsidP="00A21954">
      <w:pPr>
        <w:pStyle w:val="a8"/>
        <w:numPr>
          <w:ilvl w:val="0"/>
          <w:numId w:val="17"/>
        </w:numPr>
        <w:ind w:left="0"/>
      </w:pPr>
      <w:r>
        <w:t xml:space="preserve"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 </w:t>
      </w:r>
    </w:p>
    <w:p w:rsidR="000F1DCC" w:rsidRDefault="0017041E" w:rsidP="00A21954">
      <w:pPr>
        <w:pStyle w:val="a8"/>
        <w:numPr>
          <w:ilvl w:val="0"/>
          <w:numId w:val="17"/>
        </w:numPr>
        <w:ind w:left="0"/>
      </w:pPr>
      <w:r>
        <w:t xml:space="preserve">развитие поисковой и краеведческой деятельности, детского познавательного туризма. </w:t>
      </w:r>
    </w:p>
    <w:p w:rsidR="000F1DCC" w:rsidRDefault="0017041E" w:rsidP="00A21954">
      <w:pPr>
        <w:pStyle w:val="a8"/>
        <w:numPr>
          <w:ilvl w:val="0"/>
          <w:numId w:val="17"/>
        </w:numPr>
        <w:ind w:left="0"/>
      </w:pPr>
      <w:r w:rsidRPr="00A21954">
        <w:rPr>
          <w:u w:color="000000"/>
        </w:rPr>
        <w:t>Приобщение детей к культурному наследию</w:t>
      </w:r>
      <w:r>
        <w:t xml:space="preserve"> предполагает: </w:t>
      </w:r>
    </w:p>
    <w:p w:rsidR="000F1DCC" w:rsidRDefault="0017041E" w:rsidP="00A21954">
      <w:pPr>
        <w:pStyle w:val="a8"/>
        <w:numPr>
          <w:ilvl w:val="0"/>
          <w:numId w:val="17"/>
        </w:numPr>
        <w:ind w:left="0"/>
      </w:pPr>
      <w:r>
        <w:t xml:space="preserve"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 </w:t>
      </w:r>
    </w:p>
    <w:p w:rsidR="000F1DCC" w:rsidRDefault="0017041E" w:rsidP="00A21954">
      <w:pPr>
        <w:pStyle w:val="a8"/>
        <w:numPr>
          <w:ilvl w:val="0"/>
          <w:numId w:val="17"/>
        </w:numPr>
        <w:ind w:left="0"/>
      </w:pPr>
      <w:r>
        <w:lastRenderedPageBreak/>
        <w:t xml:space="preserve">создание равных для всех детей возможностей доступа к культурным ценностям; </w:t>
      </w:r>
    </w:p>
    <w:p w:rsidR="000F1DCC" w:rsidRDefault="0017041E" w:rsidP="00A21954">
      <w:pPr>
        <w:pStyle w:val="a8"/>
        <w:numPr>
          <w:ilvl w:val="0"/>
          <w:numId w:val="17"/>
        </w:numPr>
        <w:ind w:left="0"/>
      </w:pPr>
      <w:r>
        <w:t xml:space="preserve">воспитание уважения к культуре, языкам, традициям и обычаям народов, проживающих в Российской Федерации; </w:t>
      </w:r>
    </w:p>
    <w:p w:rsidR="000F1DCC" w:rsidRDefault="0017041E" w:rsidP="00A21954">
      <w:pPr>
        <w:pStyle w:val="a8"/>
        <w:numPr>
          <w:ilvl w:val="0"/>
          <w:numId w:val="17"/>
        </w:numPr>
        <w:ind w:left="0"/>
      </w:pPr>
      <w:r>
        <w:t xml:space="preserve">увеличение доступности детской литературы для семей, приобщение детей к </w:t>
      </w:r>
      <w:proofErr w:type="gramStart"/>
      <w:r>
        <w:t>классическим</w:t>
      </w:r>
      <w:proofErr w:type="gramEnd"/>
      <w:r>
        <w:t xml:space="preserve"> и современным высокохудожественным </w:t>
      </w:r>
    </w:p>
    <w:p w:rsidR="000F1DCC" w:rsidRDefault="0017041E" w:rsidP="00A21954">
      <w:pPr>
        <w:pStyle w:val="a8"/>
        <w:numPr>
          <w:ilvl w:val="0"/>
          <w:numId w:val="17"/>
        </w:numPr>
        <w:ind w:left="0"/>
      </w:pPr>
      <w:r>
        <w:t xml:space="preserve">отечественным и мировым произведениям искусства и литературы; - создание условий для доступности музейной и театральной культуры для детей; </w:t>
      </w:r>
    </w:p>
    <w:p w:rsidR="000F1DCC" w:rsidRDefault="0017041E" w:rsidP="00A21954">
      <w:pPr>
        <w:pStyle w:val="a8"/>
        <w:numPr>
          <w:ilvl w:val="0"/>
          <w:numId w:val="17"/>
        </w:numPr>
        <w:ind w:left="0"/>
      </w:pPr>
      <w:r>
        <w:t xml:space="preserve">развитие музейной и театральной педагогики; </w:t>
      </w:r>
    </w:p>
    <w:p w:rsidR="000F1DCC" w:rsidRDefault="0017041E" w:rsidP="00A21954">
      <w:pPr>
        <w:pStyle w:val="a8"/>
        <w:numPr>
          <w:ilvl w:val="0"/>
          <w:numId w:val="17"/>
        </w:numPr>
        <w:ind w:left="0"/>
      </w:pPr>
      <w:r>
        <w:t xml:space="preserve"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 </w:t>
      </w:r>
    </w:p>
    <w:p w:rsidR="000F1DCC" w:rsidRDefault="0017041E" w:rsidP="00A21954">
      <w:pPr>
        <w:pStyle w:val="a8"/>
        <w:numPr>
          <w:ilvl w:val="0"/>
          <w:numId w:val="17"/>
        </w:numPr>
        <w:ind w:left="0"/>
      </w:pPr>
      <w:r>
        <w:t xml:space="preserve"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 </w:t>
      </w:r>
    </w:p>
    <w:p w:rsidR="00A21954" w:rsidRDefault="0017041E" w:rsidP="00A21954">
      <w:pPr>
        <w:pStyle w:val="a8"/>
        <w:numPr>
          <w:ilvl w:val="0"/>
          <w:numId w:val="17"/>
        </w:numPr>
        <w:ind w:left="0"/>
      </w:pPr>
      <w:r>
        <w:t xml:space="preserve"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 - создание условий для сохранения, поддержки и развития этнических культурных традиций и народного творчества. </w:t>
      </w:r>
    </w:p>
    <w:p w:rsidR="000F1DCC" w:rsidRDefault="0017041E" w:rsidP="00A21954">
      <w:pPr>
        <w:pStyle w:val="2"/>
      </w:pPr>
      <w:bookmarkStart w:id="7" w:name="_Toc116567693"/>
      <w:r>
        <w:t>3.3. Модуль «</w:t>
      </w:r>
      <w:r w:rsidRPr="00A21954">
        <w:t>Конкурсное</w:t>
      </w:r>
      <w:r>
        <w:t xml:space="preserve"> движение»</w:t>
      </w:r>
      <w:bookmarkEnd w:id="7"/>
      <w:r>
        <w:t xml:space="preserve"> </w:t>
      </w:r>
    </w:p>
    <w:p w:rsidR="000F1DCC" w:rsidRDefault="0017041E" w:rsidP="00A21954">
      <w:r>
        <w:t>Для каждого учреждения важным фактором является участие в конкурсном движении. Конкурсы могут быть организованны для педагогов ДОУ, для детей, родителей, а также совместные конкурсы для родителей и детей.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Это могут быть конкурсы – выставки поделок, рисунков, фотоконкурсы, различных направлений и тематик. Так же конкурсы могут быть как очными, так и заочными. </w:t>
      </w:r>
    </w:p>
    <w:p w:rsidR="000F1DCC" w:rsidRDefault="0017041E" w:rsidP="00A21954">
      <w:r>
        <w:t xml:space="preserve">Цель деятельности педагога: создание условий для развития творческих способностей детей дошкольного возраста. </w:t>
      </w:r>
    </w:p>
    <w:p w:rsidR="000F1DCC" w:rsidRDefault="0017041E" w:rsidP="00A21954">
      <w:r>
        <w:t xml:space="preserve">Через конкурсное движение в детском саду, через весь комплекс мероприятий, проводимых в рамках конкурсов, педагогический коллектив решает для себя важную задачу по воспитанию родителя и преемственности развития ребенка в семье и детском саду. Мы стараемся подобрать виды и </w:t>
      </w:r>
      <w:r>
        <w:lastRenderedPageBreak/>
        <w:t xml:space="preserve">темы конкурсов так, чтобы каждый родитель мог найти здесь интерес для себя и своего ребенка. </w:t>
      </w:r>
    </w:p>
    <w:p w:rsidR="00A21954" w:rsidRDefault="0017041E" w:rsidP="00A21954">
      <w:r>
        <w:t>Направления деятельности воспитателя п</w:t>
      </w:r>
      <w:r w:rsidR="00A21954">
        <w:t xml:space="preserve">о реализации задач воспитания: </w:t>
      </w:r>
    </w:p>
    <w:p w:rsidR="000F1DCC" w:rsidRDefault="0017041E" w:rsidP="00A21954">
      <w:pPr>
        <w:pStyle w:val="a8"/>
        <w:numPr>
          <w:ilvl w:val="0"/>
          <w:numId w:val="16"/>
        </w:numPr>
      </w:pPr>
      <w:r>
        <w:t xml:space="preserve">установление </w:t>
      </w:r>
      <w:proofErr w:type="spellStart"/>
      <w:r>
        <w:t>партнѐрских</w:t>
      </w:r>
      <w:proofErr w:type="spellEnd"/>
      <w:r>
        <w:t xml:space="preserve"> взаимоотношений детей </w:t>
      </w:r>
      <w:proofErr w:type="gramStart"/>
      <w:r>
        <w:t>со</w:t>
      </w:r>
      <w:proofErr w:type="gramEnd"/>
      <w:r>
        <w:t xml:space="preserve"> взрослыми и сверстниками; </w:t>
      </w:r>
    </w:p>
    <w:p w:rsidR="000F1DCC" w:rsidRDefault="0017041E" w:rsidP="00A21954">
      <w:pPr>
        <w:pStyle w:val="a8"/>
        <w:numPr>
          <w:ilvl w:val="0"/>
          <w:numId w:val="16"/>
        </w:numPr>
      </w:pPr>
      <w:r>
        <w:t>поддержка детской и</w:t>
      </w:r>
      <w:r w:rsidR="00A21954">
        <w:t xml:space="preserve">нициативы и самостоятельности; </w:t>
      </w:r>
      <w:r>
        <w:t>доброволь</w:t>
      </w:r>
      <w:r w:rsidR="00A21954">
        <w:t>ное участие детей в конкурсах;</w:t>
      </w:r>
    </w:p>
    <w:p w:rsidR="000F1DCC" w:rsidRDefault="0017041E" w:rsidP="00A21954">
      <w:pPr>
        <w:pStyle w:val="a8"/>
        <w:numPr>
          <w:ilvl w:val="0"/>
          <w:numId w:val="16"/>
        </w:numPr>
      </w:pPr>
      <w:r>
        <w:t xml:space="preserve">поиск новых увлечений и раскрытие способностей. </w:t>
      </w:r>
    </w:p>
    <w:p w:rsidR="000F1DCC" w:rsidRDefault="0017041E" w:rsidP="00A21954">
      <w:r>
        <w:t xml:space="preserve">Формы организации конкурсного движения для решения воспитательных задач: конкурсы детского творчества, смотры-конкурсы, фестивали, разработка и защита проектов, соревнования. </w:t>
      </w:r>
    </w:p>
    <w:p w:rsidR="000F1DCC" w:rsidRDefault="0017041E" w:rsidP="00A21954">
      <w:pPr>
        <w:pStyle w:val="2"/>
      </w:pPr>
      <w:bookmarkStart w:id="8" w:name="_Toc116567694"/>
      <w:r>
        <w:t>3.4. Модуль «Волонтерское движение»</w:t>
      </w:r>
      <w:bookmarkEnd w:id="8"/>
      <w:r>
        <w:t xml:space="preserve"> </w:t>
      </w:r>
    </w:p>
    <w:p w:rsidR="000F1DCC" w:rsidRDefault="0017041E" w:rsidP="00A21954">
      <w:r>
        <w:rPr>
          <w:u w:val="single" w:color="000000"/>
        </w:rPr>
        <w:t>Духовное и нравственное воспитание детей</w:t>
      </w:r>
      <w:r>
        <w:t xml:space="preserve"> на основе российских традиционных ценностей осуществляется за счет: </w:t>
      </w:r>
    </w:p>
    <w:p w:rsidR="000F1DCC" w:rsidRDefault="0017041E" w:rsidP="00A21954">
      <w:pPr>
        <w:pStyle w:val="a8"/>
        <w:numPr>
          <w:ilvl w:val="0"/>
          <w:numId w:val="18"/>
        </w:numPr>
        <w:ind w:left="0" w:firstLine="426"/>
      </w:pPr>
      <w:r>
        <w:t xml:space="preserve">развития у детей нравственных чувств (чести, долга, справедливости, милосердия и дружелюбия); </w:t>
      </w:r>
    </w:p>
    <w:p w:rsidR="000F1DCC" w:rsidRDefault="0017041E" w:rsidP="00A21954">
      <w:pPr>
        <w:pStyle w:val="a8"/>
        <w:numPr>
          <w:ilvl w:val="0"/>
          <w:numId w:val="18"/>
        </w:numPr>
        <w:ind w:left="0" w:firstLine="426"/>
      </w:pPr>
      <w:r>
        <w:t xml:space="preserve">формирования выраженной в поведении нравственной позиции, в том числе способности к сознательному выбору добра; </w:t>
      </w:r>
    </w:p>
    <w:p w:rsidR="000F1DCC" w:rsidRDefault="0017041E" w:rsidP="00A21954">
      <w:pPr>
        <w:pStyle w:val="a8"/>
        <w:numPr>
          <w:ilvl w:val="0"/>
          <w:numId w:val="18"/>
        </w:numPr>
        <w:ind w:left="0" w:firstLine="426"/>
      </w:pPr>
      <w:r>
        <w:t xml:space="preserve">развития сопереживания и формирования позитивного отношения к людям, в том числе к лицам с ограниченными возможностями здоровья и инвалидам; </w:t>
      </w:r>
    </w:p>
    <w:p w:rsidR="000F1DCC" w:rsidRDefault="0017041E" w:rsidP="00A21954">
      <w:pPr>
        <w:pStyle w:val="a8"/>
        <w:numPr>
          <w:ilvl w:val="0"/>
          <w:numId w:val="18"/>
        </w:numPr>
        <w:ind w:left="0" w:firstLine="426"/>
      </w:pPr>
      <w:r>
        <w:t xml:space="preserve">расширения сотрудничества между государством и обществом, общественными организациями и институтами в сфере </w:t>
      </w:r>
      <w:proofErr w:type="spellStart"/>
      <w:r>
        <w:t>духовнонравственного</w:t>
      </w:r>
      <w:proofErr w:type="spellEnd"/>
      <w:r>
        <w:t xml:space="preserve"> воспитания детей, в том числе традиционными религиозными общинами; </w:t>
      </w:r>
    </w:p>
    <w:p w:rsidR="000F1DCC" w:rsidRDefault="0017041E" w:rsidP="00A21954">
      <w:pPr>
        <w:pStyle w:val="a8"/>
        <w:numPr>
          <w:ilvl w:val="0"/>
          <w:numId w:val="18"/>
        </w:numPr>
        <w:ind w:left="0" w:firstLine="426"/>
      </w:pPr>
      <w:r>
        <w:t xml:space="preserve">содействия формированию у детей позитивных жизненных ориентиров и планов; </w:t>
      </w:r>
    </w:p>
    <w:p w:rsidR="000F1DCC" w:rsidRDefault="0017041E" w:rsidP="00A21954">
      <w:pPr>
        <w:pStyle w:val="a8"/>
        <w:numPr>
          <w:ilvl w:val="0"/>
          <w:numId w:val="18"/>
        </w:numPr>
        <w:ind w:left="0" w:firstLine="426"/>
      </w:pPr>
      <w:r>
        <w:t xml:space="preserve">оказания помощи детям в выработке моделей поведения в различных трудных жизненных ситуациях, в том числе проблемных, стрессовых и конфликтных. </w:t>
      </w:r>
    </w:p>
    <w:p w:rsidR="000F1DCC" w:rsidRDefault="0017041E" w:rsidP="00A21954">
      <w:r w:rsidRPr="00A21954">
        <w:rPr>
          <w:u w:val="single"/>
        </w:rPr>
        <w:t>Экологическое воспитание</w:t>
      </w:r>
      <w:r>
        <w:rPr>
          <w:u w:color="000000"/>
        </w:rPr>
        <w:t xml:space="preserve"> </w:t>
      </w:r>
      <w:r>
        <w:t xml:space="preserve">включает: </w:t>
      </w:r>
    </w:p>
    <w:p w:rsidR="000F1DCC" w:rsidRDefault="0017041E" w:rsidP="00A21954">
      <w:pPr>
        <w:pStyle w:val="a8"/>
        <w:numPr>
          <w:ilvl w:val="0"/>
          <w:numId w:val="18"/>
        </w:numPr>
        <w:ind w:left="0" w:firstLine="414"/>
      </w:pPr>
      <w:r>
        <w:t xml:space="preserve">развитие у детей и их родителей экологической культуры, бережного отношения к родной земле, природным богатствам России и мира; </w:t>
      </w:r>
    </w:p>
    <w:p w:rsidR="000F1DCC" w:rsidRDefault="0017041E" w:rsidP="00A21954">
      <w:pPr>
        <w:pStyle w:val="a8"/>
        <w:numPr>
          <w:ilvl w:val="0"/>
          <w:numId w:val="18"/>
        </w:numPr>
        <w:ind w:left="0" w:firstLine="414"/>
      </w:pPr>
      <w:r>
        <w:t xml:space="preserve"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</w:r>
    </w:p>
    <w:p w:rsidR="000F1DCC" w:rsidRDefault="0017041E">
      <w:pPr>
        <w:pStyle w:val="2"/>
        <w:spacing w:after="109"/>
        <w:ind w:left="100" w:right="5"/>
      </w:pPr>
      <w:bookmarkStart w:id="9" w:name="_Toc116567695"/>
      <w:r>
        <w:lastRenderedPageBreak/>
        <w:t>3.5. Модуль «Основы здорового образа жизни»</w:t>
      </w:r>
      <w:bookmarkEnd w:id="9"/>
      <w:r>
        <w:t xml:space="preserve"> </w:t>
      </w:r>
    </w:p>
    <w:p w:rsidR="000F1DCC" w:rsidRDefault="0017041E" w:rsidP="00A21954">
      <w:r w:rsidRPr="00A21954">
        <w:rPr>
          <w:u w:val="single"/>
        </w:rPr>
        <w:t>Физическое воспитание и формирование культуры здоровья</w:t>
      </w:r>
      <w:r>
        <w:t xml:space="preserve"> включает: </w:t>
      </w:r>
    </w:p>
    <w:p w:rsidR="000F1DCC" w:rsidRDefault="0017041E" w:rsidP="00A21954">
      <w:pPr>
        <w:pStyle w:val="a8"/>
        <w:numPr>
          <w:ilvl w:val="0"/>
          <w:numId w:val="20"/>
        </w:numPr>
        <w:ind w:left="0" w:firstLine="426"/>
      </w:pPr>
      <w:r>
        <w:t xml:space="preserve">формирование у подрастающего поколения ответственного отношения к своему здоровью и потребности в здоровом образе жизни; </w:t>
      </w:r>
    </w:p>
    <w:p w:rsidR="000F1DCC" w:rsidRDefault="0017041E" w:rsidP="00A21954">
      <w:pPr>
        <w:pStyle w:val="a8"/>
        <w:numPr>
          <w:ilvl w:val="0"/>
          <w:numId w:val="20"/>
        </w:numPr>
        <w:ind w:left="0" w:firstLine="426"/>
      </w:pPr>
      <w:r>
        <w:t xml:space="preserve"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0F1DCC" w:rsidRDefault="0017041E" w:rsidP="00A21954">
      <w:pPr>
        <w:pStyle w:val="a8"/>
        <w:numPr>
          <w:ilvl w:val="0"/>
          <w:numId w:val="20"/>
        </w:numPr>
        <w:ind w:left="0" w:firstLine="426"/>
      </w:pPr>
      <w:r>
        <w:t xml:space="preserve"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0F1DCC" w:rsidRDefault="0017041E" w:rsidP="00A21954">
      <w:pPr>
        <w:pStyle w:val="a8"/>
        <w:numPr>
          <w:ilvl w:val="0"/>
          <w:numId w:val="20"/>
        </w:numPr>
        <w:ind w:left="0" w:firstLine="426"/>
      </w:pPr>
      <w:r>
        <w:t xml:space="preserve">развитие культуры безопасной жизнедеятельности, профилактику вредных привычек; </w:t>
      </w:r>
    </w:p>
    <w:p w:rsidR="001478AD" w:rsidRDefault="0017041E" w:rsidP="001478AD">
      <w:pPr>
        <w:pStyle w:val="a8"/>
        <w:numPr>
          <w:ilvl w:val="0"/>
          <w:numId w:val="20"/>
        </w:numPr>
        <w:spacing w:line="259" w:lineRule="auto"/>
        <w:ind w:left="0" w:firstLine="426"/>
      </w:pPr>
      <w:r>
        <w:t xml:space="preserve"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- использование потенциала спортивной деятельности для профилактики асоциального поведения; </w:t>
      </w:r>
    </w:p>
    <w:p w:rsidR="000F1DCC" w:rsidRDefault="0017041E" w:rsidP="001478AD">
      <w:pPr>
        <w:pStyle w:val="a8"/>
        <w:numPr>
          <w:ilvl w:val="0"/>
          <w:numId w:val="20"/>
        </w:numPr>
        <w:spacing w:line="259" w:lineRule="auto"/>
        <w:ind w:left="0" w:firstLine="414"/>
      </w:pPr>
      <w:r>
        <w:t xml:space="preserve">содействие проведению массовых общественно-спортивных мероприятий и привлечение к участию в них детей. </w:t>
      </w:r>
    </w:p>
    <w:p w:rsidR="000F1DCC" w:rsidRPr="001478AD" w:rsidRDefault="0017041E" w:rsidP="001478AD">
      <w:pPr>
        <w:pStyle w:val="1"/>
      </w:pPr>
      <w:bookmarkStart w:id="10" w:name="_Toc116567696"/>
      <w:r w:rsidRPr="001478AD">
        <w:lastRenderedPageBreak/>
        <w:t>4. Основные направления самоанализа воспитательной работы</w:t>
      </w:r>
      <w:bookmarkEnd w:id="10"/>
      <w:r w:rsidRPr="001478AD">
        <w:t xml:space="preserve"> </w:t>
      </w:r>
    </w:p>
    <w:p w:rsidR="000F1DCC" w:rsidRDefault="0017041E" w:rsidP="00A21954">
      <w:r>
        <w:t xml:space="preserve">Самоанализ воспитательной работы в ДОУ осуществляется с </w:t>
      </w:r>
      <w:r>
        <w:rPr>
          <w:b/>
        </w:rPr>
        <w:t>целью</w:t>
      </w:r>
      <w:r>
        <w:t xml:space="preserve"> выявления основных проблем воспитания дошкольников и последующего их решения. </w:t>
      </w:r>
    </w:p>
    <w:p w:rsidR="000F1DCC" w:rsidRDefault="0017041E" w:rsidP="00A21954">
      <w:r>
        <w:t xml:space="preserve">Самоанализ осуществляется ежегодно силами самого дошкольного образовательного учреждения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0F1DCC" w:rsidRDefault="0017041E" w:rsidP="00A21954">
      <w:pPr>
        <w:pStyle w:val="a8"/>
        <w:numPr>
          <w:ilvl w:val="0"/>
          <w:numId w:val="21"/>
        </w:numPr>
        <w:ind w:left="0" w:firstLine="414"/>
      </w:pPr>
      <w:r w:rsidRPr="00A21954">
        <w:rPr>
          <w:color w:val="222222"/>
        </w:rPr>
        <w:t xml:space="preserve">Основными принципами, на основе которых </w:t>
      </w:r>
      <w:proofErr w:type="gramStart"/>
      <w:r w:rsidRPr="00A21954">
        <w:rPr>
          <w:color w:val="222222"/>
        </w:rPr>
        <w:t>осуществляется самоанализ воспитательной работы</w:t>
      </w:r>
      <w:r w:rsidR="006161C1" w:rsidRPr="00A21954">
        <w:rPr>
          <w:color w:val="222222"/>
        </w:rPr>
        <w:t xml:space="preserve"> </w:t>
      </w:r>
      <w:r w:rsidRPr="00A21954">
        <w:rPr>
          <w:color w:val="222222"/>
        </w:rPr>
        <w:t xml:space="preserve">  являются</w:t>
      </w:r>
      <w:proofErr w:type="gramEnd"/>
      <w:r w:rsidRPr="00A21954">
        <w:rPr>
          <w:color w:val="222222"/>
        </w:rPr>
        <w:t xml:space="preserve">: </w:t>
      </w:r>
    </w:p>
    <w:p w:rsidR="000F1DCC" w:rsidRDefault="0017041E" w:rsidP="00A21954">
      <w:pPr>
        <w:pStyle w:val="a8"/>
        <w:numPr>
          <w:ilvl w:val="0"/>
          <w:numId w:val="21"/>
        </w:numPr>
        <w:ind w:left="0" w:firstLine="414"/>
      </w:pPr>
      <w:r w:rsidRPr="00A21954">
        <w:rPr>
          <w:color w:val="222222"/>
        </w:rPr>
        <w:t xml:space="preserve">принцип гуманистической направленности осуществляемого анализа, ориентирующий экспертов на уважительное отношение как </w:t>
      </w:r>
      <w:proofErr w:type="gramStart"/>
      <w:r w:rsidRPr="00A21954">
        <w:rPr>
          <w:color w:val="222222"/>
        </w:rPr>
        <w:t>к</w:t>
      </w:r>
      <w:proofErr w:type="gramEnd"/>
      <w:r w:rsidRPr="00A21954">
        <w:rPr>
          <w:color w:val="222222"/>
        </w:rPr>
        <w:t xml:space="preserve"> </w:t>
      </w:r>
    </w:p>
    <w:p w:rsidR="000F1DCC" w:rsidRDefault="0017041E" w:rsidP="00A21954">
      <w:pPr>
        <w:pStyle w:val="a8"/>
        <w:numPr>
          <w:ilvl w:val="0"/>
          <w:numId w:val="21"/>
        </w:numPr>
        <w:ind w:left="0" w:firstLine="414"/>
      </w:pPr>
      <w:r w:rsidRPr="00A21954">
        <w:rPr>
          <w:color w:val="222222"/>
        </w:rPr>
        <w:t xml:space="preserve">воспитанникам, так и к педагогам, реализующим воспитательный процесс; </w:t>
      </w:r>
    </w:p>
    <w:p w:rsidR="000F1DCC" w:rsidRDefault="0017041E" w:rsidP="00A21954">
      <w:pPr>
        <w:pStyle w:val="a8"/>
        <w:numPr>
          <w:ilvl w:val="0"/>
          <w:numId w:val="21"/>
        </w:numPr>
        <w:ind w:left="0" w:firstLine="414"/>
      </w:pPr>
      <w:r w:rsidRPr="00A21954">
        <w:rPr>
          <w:color w:val="222222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 </w:t>
      </w:r>
    </w:p>
    <w:p w:rsidR="000F1DCC" w:rsidRDefault="0017041E" w:rsidP="00A21954">
      <w:pPr>
        <w:pStyle w:val="a8"/>
        <w:numPr>
          <w:ilvl w:val="0"/>
          <w:numId w:val="21"/>
        </w:numPr>
        <w:ind w:left="0" w:firstLine="414"/>
      </w:pPr>
      <w:r w:rsidRPr="00A21954">
        <w:rPr>
          <w:color w:val="222222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0F1DCC" w:rsidRDefault="0017041E" w:rsidP="00A21954">
      <w:pPr>
        <w:pStyle w:val="a8"/>
        <w:numPr>
          <w:ilvl w:val="0"/>
          <w:numId w:val="21"/>
        </w:numPr>
        <w:ind w:left="0" w:firstLine="414"/>
      </w:pPr>
      <w:r w:rsidRPr="00A21954">
        <w:rPr>
          <w:color w:val="222222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 и саморазвития детей.</w:t>
      </w:r>
    </w:p>
    <w:p w:rsidR="00A21954" w:rsidRDefault="00A21954" w:rsidP="00A21954">
      <w:pPr>
        <w:spacing w:after="52" w:line="259" w:lineRule="auto"/>
        <w:ind w:left="91" w:firstLine="0"/>
        <w:jc w:val="left"/>
      </w:pPr>
    </w:p>
    <w:p w:rsidR="000F1DCC" w:rsidRDefault="0017041E" w:rsidP="00A21954">
      <w:r>
        <w:t xml:space="preserve">Самоанализ проводится </w:t>
      </w:r>
      <w:r>
        <w:rPr>
          <w:b/>
        </w:rPr>
        <w:t>по</w:t>
      </w:r>
      <w:r>
        <w:t xml:space="preserve"> двум </w:t>
      </w:r>
      <w:r>
        <w:rPr>
          <w:b/>
        </w:rPr>
        <w:t>направлениям</w:t>
      </w:r>
      <w:r>
        <w:t xml:space="preserve">: </w:t>
      </w:r>
    </w:p>
    <w:p w:rsidR="000F1DCC" w:rsidRDefault="0017041E" w:rsidP="00A21954">
      <w:r>
        <w:rPr>
          <w:u w:val="single" w:color="000000"/>
        </w:rPr>
        <w:t>1. Результаты воспитания, социализации и саморазвития детей дошкольного</w:t>
      </w:r>
      <w:r>
        <w:t xml:space="preserve"> </w:t>
      </w:r>
      <w:r>
        <w:rPr>
          <w:u w:val="single" w:color="000000"/>
        </w:rPr>
        <w:t>возраста.</w:t>
      </w:r>
      <w:r>
        <w:t xml:space="preserve"> </w:t>
      </w:r>
    </w:p>
    <w:p w:rsidR="000F1DCC" w:rsidRDefault="0017041E" w:rsidP="00A21954">
      <w:r>
        <w:t xml:space="preserve">Критерием данного направления является динамика личностного развития детей. </w:t>
      </w:r>
    </w:p>
    <w:p w:rsidR="000F1DCC" w:rsidRDefault="0017041E" w:rsidP="00A21954">
      <w:r>
        <w:lastRenderedPageBreak/>
        <w:t xml:space="preserve">Анализ осуществляется воспитателями и старшим воспитателем, с последующим обсуждением его результатов на заседании педагогического совета </w:t>
      </w:r>
      <w:r w:rsidR="001B481A">
        <w:t>МК</w:t>
      </w:r>
      <w:r w:rsidR="006161C1">
        <w:t>ОУ Андреевской СОШ ДОУ Андреев</w:t>
      </w:r>
      <w:r w:rsidR="001B481A">
        <w:t>ского детского сада.</w:t>
      </w:r>
    </w:p>
    <w:p w:rsidR="000F1DCC" w:rsidRDefault="0017041E" w:rsidP="00A21954">
      <w:r>
        <w:t xml:space="preserve">Основной метод получения информации – педагогическое наблюдение. </w:t>
      </w:r>
    </w:p>
    <w:p w:rsidR="000F1DCC" w:rsidRDefault="0017041E" w:rsidP="00A21954">
      <w:r>
        <w:t xml:space="preserve">Это может быть наблюдение за поведением детей в процессе режимных моментов, в специально создаваемых педагогических ситуациях, в игровой и коммуникативной деятельности. </w:t>
      </w:r>
    </w:p>
    <w:p w:rsidR="000F1DCC" w:rsidRDefault="0017041E" w:rsidP="00A21954">
      <w:r>
        <w:t xml:space="preserve">Особое внимание уделяется наблюдению за поведением ребѐнка в тех ситуациях, которые побуждают его делать тот или иной ценностный выбор (ситуация конфликта, нравственного выбора и др.). </w:t>
      </w:r>
    </w:p>
    <w:p w:rsidR="000F1DCC" w:rsidRDefault="0017041E" w:rsidP="00A21954">
      <w:r>
        <w:rPr>
          <w:u w:val="single" w:color="000000"/>
        </w:rPr>
        <w:t>2. Состояние организуемой в детском саду совместной деятельности детей и</w:t>
      </w:r>
      <w:r>
        <w:t xml:space="preserve"> </w:t>
      </w:r>
      <w:r>
        <w:rPr>
          <w:u w:val="single" w:color="000000"/>
        </w:rPr>
        <w:t>взрослых.</w:t>
      </w:r>
      <w:r>
        <w:t xml:space="preserve"> </w:t>
      </w:r>
    </w:p>
    <w:p w:rsidR="000F1DCC" w:rsidRDefault="0017041E" w:rsidP="00A21954">
      <w:r>
        <w:t xml:space="preserve">Критерием, на основе которого осуществляется анализ, является наличие в дошкольном учреждении интересной, событийно насыщенной и личностно развивающей совместной деятельности детей и взрослых. </w:t>
      </w:r>
    </w:p>
    <w:p w:rsidR="000F1DCC" w:rsidRDefault="0017041E" w:rsidP="00A21954">
      <w:r>
        <w:t xml:space="preserve">Анализ </w:t>
      </w:r>
      <w:r>
        <w:tab/>
        <w:t xml:space="preserve">осуществляется </w:t>
      </w:r>
      <w:r>
        <w:tab/>
        <w:t xml:space="preserve">старшим </w:t>
      </w:r>
      <w:r>
        <w:tab/>
        <w:t xml:space="preserve">воспитателем, </w:t>
      </w:r>
      <w:r>
        <w:tab/>
        <w:t xml:space="preserve">воспитателями, специалистами и родителями, которые знакомы с воспитательной работой в ДОУ. </w:t>
      </w:r>
    </w:p>
    <w:p w:rsidR="000F1DCC" w:rsidRDefault="0017041E" w:rsidP="00A21954">
      <w:r>
        <w:t>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</w:t>
      </w:r>
      <w:r>
        <w:rPr>
          <w:rFonts w:ascii="Calibri" w:eastAsia="Calibri" w:hAnsi="Calibri" w:cs="Calibri"/>
          <w:sz w:val="22"/>
        </w:rPr>
        <w:t xml:space="preserve"> </w:t>
      </w:r>
      <w:r w:rsidR="001B481A">
        <w:t>МК</w:t>
      </w:r>
      <w:r w:rsidR="006161C1">
        <w:t>ОУ Андреевской СОШ ДОУ Андреев</w:t>
      </w:r>
      <w:r w:rsidR="001B481A">
        <w:t>ского детского сада</w:t>
      </w:r>
      <w:r>
        <w:t xml:space="preserve">.  Особое внимание при этом уделяется вопросам, связанным </w:t>
      </w:r>
      <w:proofErr w:type="gramStart"/>
      <w:r>
        <w:t>с</w:t>
      </w:r>
      <w:proofErr w:type="gramEnd"/>
      <w:r>
        <w:t xml:space="preserve">: </w:t>
      </w:r>
    </w:p>
    <w:p w:rsidR="000F1DCC" w:rsidRDefault="0017041E" w:rsidP="00A21954">
      <w:pPr>
        <w:pStyle w:val="a8"/>
        <w:numPr>
          <w:ilvl w:val="0"/>
          <w:numId w:val="21"/>
        </w:numPr>
        <w:ind w:left="0" w:firstLine="426"/>
      </w:pPr>
      <w:r>
        <w:t xml:space="preserve">качеством реализации воспитательного потенциала непрерывной образовательной деятельности (НОД); </w:t>
      </w:r>
    </w:p>
    <w:p w:rsidR="00893F12" w:rsidRDefault="0017041E" w:rsidP="00A21954">
      <w:pPr>
        <w:pStyle w:val="a8"/>
        <w:numPr>
          <w:ilvl w:val="0"/>
          <w:numId w:val="21"/>
        </w:numPr>
        <w:ind w:left="0" w:firstLine="426"/>
      </w:pPr>
      <w:r>
        <w:t xml:space="preserve">качеством организации и развития традиций в детском саду; </w:t>
      </w:r>
    </w:p>
    <w:p w:rsidR="000F1DCC" w:rsidRDefault="0017041E" w:rsidP="00A21954">
      <w:pPr>
        <w:pStyle w:val="a8"/>
        <w:numPr>
          <w:ilvl w:val="0"/>
          <w:numId w:val="21"/>
        </w:numPr>
        <w:ind w:left="0" w:firstLine="426"/>
      </w:pPr>
      <w:r>
        <w:t xml:space="preserve">качеством организации развивающей предметно-пространственной среды ДОУ, еѐ воспитательным потенциалом; </w:t>
      </w:r>
    </w:p>
    <w:p w:rsidR="000F1DCC" w:rsidRDefault="0017041E" w:rsidP="00A21954">
      <w:pPr>
        <w:pStyle w:val="a8"/>
        <w:numPr>
          <w:ilvl w:val="0"/>
          <w:numId w:val="21"/>
        </w:numPr>
        <w:ind w:left="0" w:firstLine="426"/>
      </w:pPr>
      <w:r>
        <w:t xml:space="preserve">качеством взаимодействия дошкольного учреждения и родителей (законных представителей) воспитанников. </w:t>
      </w:r>
    </w:p>
    <w:p w:rsidR="000F1DCC" w:rsidRDefault="0017041E" w:rsidP="00A21954">
      <w:pPr>
        <w:pStyle w:val="a8"/>
        <w:numPr>
          <w:ilvl w:val="0"/>
          <w:numId w:val="21"/>
        </w:numPr>
        <w:ind w:left="0" w:firstLine="426"/>
      </w:pPr>
      <w:r>
        <w:t xml:space="preserve">Результатом самоанализа является перечень выявленных достоинств и недостатков воспитательного процесса и проектируемые, на основе анализа, дальнейшие педагогические действия. </w:t>
      </w:r>
    </w:p>
    <w:p w:rsidR="00F3616D" w:rsidRDefault="00F3616D">
      <w:pPr>
        <w:spacing w:line="259" w:lineRule="auto"/>
        <w:ind w:left="45" w:firstLine="0"/>
        <w:jc w:val="center"/>
        <w:sectPr w:rsidR="00F3616D" w:rsidSect="008A1FB7">
          <w:headerReference w:type="default" r:id="rId17"/>
          <w:footerReference w:type="default" r:id="rId18"/>
          <w:type w:val="continuous"/>
          <w:pgSz w:w="11906" w:h="16838"/>
          <w:pgMar w:top="429" w:right="845" w:bottom="1694" w:left="1611" w:header="720" w:footer="709" w:gutter="0"/>
          <w:pgNumType w:start="0"/>
          <w:cols w:space="720"/>
          <w:docGrid w:linePitch="381"/>
        </w:sectPr>
      </w:pPr>
    </w:p>
    <w:p w:rsidR="000F1DCC" w:rsidRDefault="000F1DCC">
      <w:pPr>
        <w:spacing w:line="259" w:lineRule="auto"/>
        <w:ind w:left="45" w:firstLine="0"/>
        <w:jc w:val="center"/>
      </w:pPr>
    </w:p>
    <w:p w:rsidR="000F1DCC" w:rsidRDefault="000F1DCC">
      <w:pPr>
        <w:sectPr w:rsidR="000F1DCC" w:rsidSect="00F3616D">
          <w:type w:val="continuous"/>
          <w:pgSz w:w="11906" w:h="16838"/>
          <w:pgMar w:top="429" w:right="845" w:bottom="1694" w:left="1611" w:header="720" w:footer="709" w:gutter="0"/>
          <w:pgNumType w:start="1"/>
          <w:cols w:space="720"/>
          <w:titlePg/>
          <w:docGrid w:linePitch="381"/>
        </w:sectPr>
      </w:pPr>
    </w:p>
    <w:p w:rsidR="00A813C8" w:rsidRDefault="00AC109F" w:rsidP="00A813C8">
      <w:pPr>
        <w:spacing w:after="5" w:line="269" w:lineRule="auto"/>
        <w:ind w:left="-5" w:right="126" w:firstLine="5"/>
        <w:rPr>
          <w:b/>
          <w:sz w:val="24"/>
        </w:rPr>
      </w:pPr>
      <w:r>
        <w:rPr>
          <w:b/>
          <w:sz w:val="24"/>
        </w:rPr>
        <w:lastRenderedPageBreak/>
        <w:t xml:space="preserve">Рассмотрено и принято: </w:t>
      </w:r>
    </w:p>
    <w:p w:rsidR="00AC109F" w:rsidRDefault="00AC109F" w:rsidP="00A813C8">
      <w:pPr>
        <w:spacing w:after="5" w:line="269" w:lineRule="auto"/>
        <w:ind w:left="-5" w:right="126" w:firstLine="5"/>
      </w:pPr>
      <w:r>
        <w:rPr>
          <w:sz w:val="24"/>
        </w:rPr>
        <w:t>на заседании Педаг</w:t>
      </w:r>
      <w:r w:rsidR="006161C1">
        <w:rPr>
          <w:sz w:val="24"/>
        </w:rPr>
        <w:t>огического совета МКОУ Андреевской СОШ</w:t>
      </w:r>
      <w:r>
        <w:rPr>
          <w:sz w:val="24"/>
        </w:rPr>
        <w:t xml:space="preserve"> </w:t>
      </w:r>
    </w:p>
    <w:p w:rsidR="00AC109F" w:rsidRDefault="006161C1" w:rsidP="00A813C8">
      <w:pPr>
        <w:spacing w:after="5" w:line="269" w:lineRule="auto"/>
        <w:ind w:left="-5" w:right="126" w:firstLine="5"/>
      </w:pPr>
      <w:r>
        <w:rPr>
          <w:sz w:val="24"/>
        </w:rPr>
        <w:t>Протокол №</w:t>
      </w:r>
      <w:r w:rsidR="00027807">
        <w:rPr>
          <w:sz w:val="24"/>
          <w:u w:val="single"/>
        </w:rPr>
        <w:t xml:space="preserve">  1  </w:t>
      </w:r>
      <w:r w:rsidR="005A781A">
        <w:rPr>
          <w:sz w:val="24"/>
        </w:rPr>
        <w:t xml:space="preserve">от </w:t>
      </w:r>
      <w:r w:rsidR="00027807">
        <w:rPr>
          <w:sz w:val="24"/>
        </w:rPr>
        <w:t xml:space="preserve">«28» </w:t>
      </w:r>
      <w:r w:rsidR="00AC109F">
        <w:rPr>
          <w:sz w:val="24"/>
        </w:rPr>
        <w:t xml:space="preserve"> августа 202</w:t>
      </w:r>
      <w:r w:rsidR="00A813C8">
        <w:rPr>
          <w:sz w:val="24"/>
        </w:rPr>
        <w:t>2</w:t>
      </w:r>
      <w:r w:rsidR="0091205A">
        <w:rPr>
          <w:sz w:val="24"/>
        </w:rPr>
        <w:t>г</w:t>
      </w:r>
      <w:r w:rsidR="00AC109F">
        <w:rPr>
          <w:sz w:val="24"/>
        </w:rPr>
        <w:t xml:space="preserve"> </w:t>
      </w:r>
    </w:p>
    <w:p w:rsidR="00AC109F" w:rsidRDefault="00AC109F" w:rsidP="00AC109F">
      <w:pPr>
        <w:spacing w:after="71" w:line="259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t xml:space="preserve"> </w:t>
      </w:r>
    </w:p>
    <w:p w:rsidR="00A813C8" w:rsidRDefault="00A813C8" w:rsidP="00AC109F">
      <w:pPr>
        <w:spacing w:after="71" w:line="259" w:lineRule="auto"/>
        <w:ind w:firstLine="0"/>
        <w:jc w:val="left"/>
      </w:pPr>
    </w:p>
    <w:p w:rsidR="00AC109F" w:rsidRDefault="00AC109F" w:rsidP="00A813C8">
      <w:pPr>
        <w:spacing w:after="16" w:line="259" w:lineRule="auto"/>
        <w:ind w:right="108" w:firstLine="0"/>
        <w:jc w:val="right"/>
      </w:pPr>
      <w:r>
        <w:rPr>
          <w:b/>
          <w:sz w:val="24"/>
        </w:rPr>
        <w:lastRenderedPageBreak/>
        <w:t>Утверждено:</w:t>
      </w:r>
    </w:p>
    <w:p w:rsidR="006161C1" w:rsidRDefault="006161C1" w:rsidP="00A813C8">
      <w:pPr>
        <w:spacing w:after="22" w:line="259" w:lineRule="auto"/>
        <w:ind w:right="108"/>
        <w:jc w:val="right"/>
        <w:rPr>
          <w:sz w:val="24"/>
        </w:rPr>
      </w:pPr>
      <w:r>
        <w:rPr>
          <w:sz w:val="24"/>
        </w:rPr>
        <w:t>Директор МКОУ Андреевской СОШ</w:t>
      </w:r>
    </w:p>
    <w:p w:rsidR="00AC109F" w:rsidRDefault="006161C1" w:rsidP="00A813C8">
      <w:pPr>
        <w:spacing w:after="22" w:line="259" w:lineRule="auto"/>
        <w:ind w:right="108"/>
        <w:jc w:val="right"/>
        <w:rPr>
          <w:sz w:val="24"/>
        </w:rPr>
      </w:pPr>
      <w:r>
        <w:rPr>
          <w:sz w:val="24"/>
        </w:rPr>
        <w:t>_______________</w:t>
      </w:r>
      <w:r w:rsidR="00AC109F">
        <w:rPr>
          <w:sz w:val="24"/>
        </w:rPr>
        <w:t xml:space="preserve">   </w:t>
      </w:r>
      <w:r>
        <w:rPr>
          <w:sz w:val="24"/>
        </w:rPr>
        <w:t>Довыдович А.Н</w:t>
      </w:r>
      <w:r w:rsidR="00AC109F">
        <w:rPr>
          <w:sz w:val="24"/>
        </w:rPr>
        <w:t>.</w:t>
      </w:r>
    </w:p>
    <w:p w:rsidR="00AC109F" w:rsidRDefault="00AC109F" w:rsidP="00A813C8">
      <w:pPr>
        <w:spacing w:after="328" w:line="269" w:lineRule="auto"/>
        <w:ind w:right="108"/>
        <w:jc w:val="right"/>
      </w:pPr>
      <w:r>
        <w:rPr>
          <w:sz w:val="24"/>
        </w:rPr>
        <w:t>Приказ</w:t>
      </w:r>
      <w:r w:rsidR="00A813C8">
        <w:rPr>
          <w:sz w:val="24"/>
        </w:rPr>
        <w:t xml:space="preserve"> </w:t>
      </w:r>
      <w:r w:rsidR="00027807">
        <w:rPr>
          <w:sz w:val="24"/>
        </w:rPr>
        <w:t>№</w:t>
      </w:r>
      <w:r w:rsidR="00027807">
        <w:rPr>
          <w:sz w:val="24"/>
          <w:u w:val="single"/>
        </w:rPr>
        <w:t xml:space="preserve"> 139 </w:t>
      </w:r>
      <w:r w:rsidR="00962A33">
        <w:rPr>
          <w:sz w:val="24"/>
        </w:rPr>
        <w:t xml:space="preserve">от </w:t>
      </w:r>
      <w:r w:rsidR="00027807">
        <w:rPr>
          <w:sz w:val="24"/>
        </w:rPr>
        <w:t xml:space="preserve">«31» </w:t>
      </w:r>
      <w:r w:rsidR="00962A33">
        <w:rPr>
          <w:sz w:val="24"/>
        </w:rPr>
        <w:t xml:space="preserve"> </w:t>
      </w:r>
      <w:r w:rsidR="00A813C8">
        <w:rPr>
          <w:sz w:val="24"/>
        </w:rPr>
        <w:t xml:space="preserve">августа </w:t>
      </w:r>
      <w:r w:rsidR="0091205A">
        <w:rPr>
          <w:sz w:val="24"/>
        </w:rPr>
        <w:t>202</w:t>
      </w:r>
      <w:r w:rsidR="00A813C8">
        <w:rPr>
          <w:sz w:val="24"/>
        </w:rPr>
        <w:t>2</w:t>
      </w:r>
      <w:r w:rsidR="0091205A">
        <w:rPr>
          <w:sz w:val="24"/>
        </w:rPr>
        <w:t xml:space="preserve"> г</w:t>
      </w:r>
    </w:p>
    <w:p w:rsidR="000F1DCC" w:rsidRDefault="000F1DCC">
      <w:pPr>
        <w:spacing w:line="259" w:lineRule="auto"/>
        <w:ind w:left="2083" w:firstLine="0"/>
        <w:jc w:val="left"/>
      </w:pPr>
    </w:p>
    <w:p w:rsidR="000F1DCC" w:rsidRDefault="000F1DCC">
      <w:pPr>
        <w:sectPr w:rsidR="000F1DCC" w:rsidSect="008A1FB7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440" w:right="1245" w:bottom="1440" w:left="1174" w:header="720" w:footer="709" w:gutter="0"/>
          <w:pgNumType w:start="15"/>
          <w:cols w:num="2" w:space="720" w:equalWidth="0">
            <w:col w:w="4496" w:space="4146"/>
            <w:col w:w="5778"/>
          </w:cols>
        </w:sectPr>
      </w:pPr>
    </w:p>
    <w:p w:rsidR="000F1DCC" w:rsidRDefault="0017041E" w:rsidP="001478AD">
      <w:pPr>
        <w:pStyle w:val="2"/>
      </w:pPr>
      <w:bookmarkStart w:id="11" w:name="_Toc116567697"/>
      <w:r>
        <w:lastRenderedPageBreak/>
        <w:t>КАЛЕНДАРНЫЙ ПЛАН ВОСПИТАТЕЛЬНОЙ РАБОТЫ</w:t>
      </w:r>
      <w:bookmarkEnd w:id="11"/>
      <w:r>
        <w:t xml:space="preserve"> </w:t>
      </w:r>
    </w:p>
    <w:p w:rsidR="000F1DCC" w:rsidRDefault="000F387D" w:rsidP="001478AD">
      <w:pPr>
        <w:spacing w:line="259" w:lineRule="auto"/>
        <w:ind w:left="100" w:right="487"/>
        <w:jc w:val="center"/>
        <w:rPr>
          <w:b/>
        </w:rPr>
      </w:pPr>
      <w:r w:rsidRPr="000F387D">
        <w:rPr>
          <w:b/>
        </w:rPr>
        <w:t>МК</w:t>
      </w:r>
      <w:r w:rsidR="003B178D">
        <w:rPr>
          <w:b/>
        </w:rPr>
        <w:t>ОУ Андреевской СОШ Структурное подразделение ДОУ Андреев</w:t>
      </w:r>
      <w:r w:rsidRPr="000F387D">
        <w:rPr>
          <w:b/>
        </w:rPr>
        <w:t xml:space="preserve">ского детского сада </w:t>
      </w:r>
      <w:r w:rsidR="001478AD">
        <w:rPr>
          <w:b/>
        </w:rPr>
        <w:t>на 202</w:t>
      </w:r>
      <w:r w:rsidR="00A813C8">
        <w:rPr>
          <w:b/>
        </w:rPr>
        <w:t>2</w:t>
      </w:r>
      <w:r w:rsidR="001478AD">
        <w:rPr>
          <w:b/>
        </w:rPr>
        <w:t>-202</w:t>
      </w:r>
      <w:r w:rsidR="00A813C8">
        <w:rPr>
          <w:b/>
        </w:rPr>
        <w:t>3</w:t>
      </w:r>
      <w:r w:rsidR="001478AD">
        <w:rPr>
          <w:b/>
        </w:rPr>
        <w:t xml:space="preserve"> учебный год</w:t>
      </w:r>
      <w:r w:rsidR="0017041E">
        <w:rPr>
          <w:b/>
        </w:rPr>
        <w:t xml:space="preserve"> </w:t>
      </w:r>
    </w:p>
    <w:p w:rsidR="00A813C8" w:rsidRDefault="00A813C8" w:rsidP="001478AD">
      <w:pPr>
        <w:spacing w:line="259" w:lineRule="auto"/>
        <w:ind w:left="100" w:right="487"/>
        <w:jc w:val="center"/>
      </w:pPr>
    </w:p>
    <w:tbl>
      <w:tblPr>
        <w:tblStyle w:val="TableGrid"/>
        <w:tblW w:w="15310" w:type="dxa"/>
        <w:tblInd w:w="-844" w:type="dxa"/>
        <w:tblCellMar>
          <w:top w:w="55" w:type="dxa"/>
        </w:tblCellMar>
        <w:tblLook w:val="04A0" w:firstRow="1" w:lastRow="0" w:firstColumn="1" w:lastColumn="0" w:noHBand="0" w:noVBand="1"/>
      </w:tblPr>
      <w:tblGrid>
        <w:gridCol w:w="1429"/>
        <w:gridCol w:w="2417"/>
        <w:gridCol w:w="2096"/>
        <w:gridCol w:w="2314"/>
        <w:gridCol w:w="2357"/>
        <w:gridCol w:w="2420"/>
        <w:gridCol w:w="2277"/>
      </w:tblGrid>
      <w:tr w:rsidR="000F1DCC">
        <w:trPr>
          <w:trHeight w:val="283"/>
        </w:trPr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9CC2E5"/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463" w:type="dxa"/>
            <w:gridSpan w:val="5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9CC2E5"/>
          </w:tcPr>
          <w:p w:rsidR="000F1DCC" w:rsidRDefault="0017041E">
            <w:pPr>
              <w:spacing w:line="259" w:lineRule="auto"/>
              <w:ind w:left="893" w:firstLine="0"/>
              <w:jc w:val="left"/>
            </w:pPr>
            <w:r>
              <w:rPr>
                <w:b/>
                <w:sz w:val="22"/>
              </w:rPr>
              <w:t xml:space="preserve">Модуль «Трудовое воспитание и ранняя профориентация» </w:t>
            </w:r>
          </w:p>
        </w:tc>
      </w:tr>
      <w:tr w:rsidR="000F1DCC">
        <w:trPr>
          <w:trHeight w:val="661"/>
        </w:trPr>
        <w:tc>
          <w:tcPr>
            <w:tcW w:w="14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Срок  проведения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Формы работы 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97" w:firstLine="0"/>
              <w:jc w:val="left"/>
            </w:pPr>
            <w:r>
              <w:rPr>
                <w:b/>
                <w:sz w:val="24"/>
              </w:rPr>
              <w:t xml:space="preserve">Ранний возраст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78" w:firstLine="0"/>
              <w:jc w:val="left"/>
            </w:pPr>
            <w:r>
              <w:rPr>
                <w:b/>
                <w:sz w:val="24"/>
              </w:rPr>
              <w:t xml:space="preserve">Младший возраст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Средний возраст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Старший возраст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24" w:line="259" w:lineRule="auto"/>
              <w:ind w:left="108" w:firstLine="0"/>
            </w:pPr>
            <w:r>
              <w:rPr>
                <w:b/>
                <w:sz w:val="24"/>
              </w:rPr>
              <w:t xml:space="preserve">Подготовительный </w:t>
            </w:r>
          </w:p>
          <w:p w:rsidR="000F1DCC" w:rsidRDefault="0017041E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24"/>
              </w:rPr>
              <w:t xml:space="preserve">возраст  </w:t>
            </w:r>
          </w:p>
        </w:tc>
      </w:tr>
      <w:tr w:rsidR="000F1DCC">
        <w:trPr>
          <w:trHeight w:val="61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>Беседа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10" w:firstLine="0"/>
            </w:pPr>
            <w:r>
              <w:rPr>
                <w:sz w:val="24"/>
              </w:rPr>
              <w:t xml:space="preserve">Беседа «Всему свое место»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«В гостях у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«Разговор о профессиях»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10" w:firstLine="0"/>
            </w:pPr>
            <w:r>
              <w:rPr>
                <w:sz w:val="24"/>
              </w:rPr>
              <w:t xml:space="preserve">Почему родители ходят на работу? 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08" w:firstLine="0"/>
            </w:pPr>
            <w:r>
              <w:rPr>
                <w:sz w:val="24"/>
              </w:rPr>
              <w:t xml:space="preserve">Все работы хороши </w:t>
            </w:r>
          </w:p>
        </w:tc>
      </w:tr>
      <w:tr w:rsidR="000F1DCC">
        <w:trPr>
          <w:trHeight w:val="88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08" w:firstLine="0"/>
            </w:pPr>
            <w:r>
              <w:rPr>
                <w:sz w:val="24"/>
              </w:rPr>
              <w:t>Трудовые поручения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Привлечение детей к помощи воспитателю 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-7" w:firstLine="0"/>
              <w:jc w:val="left"/>
            </w:pPr>
            <w:r>
              <w:rPr>
                <w:sz w:val="24"/>
              </w:rPr>
              <w:t xml:space="preserve"> Убираем игрушки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Труд в уголке природы 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Помоги накрыть на стол 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Уборка на участке </w:t>
            </w:r>
          </w:p>
        </w:tc>
      </w:tr>
      <w:tr w:rsidR="000F1DCC">
        <w:trPr>
          <w:trHeight w:val="680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Наблюдение за трудом взрослых 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Наблюдение за трудом няни 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Наблюдение за трудом дворника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Наблюдение за трудом дворника 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Наблюдение за трудом кастелянши 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Наблюдение за трудом медсестры </w:t>
            </w:r>
          </w:p>
        </w:tc>
      </w:tr>
      <w:tr w:rsidR="000F1DCC">
        <w:trPr>
          <w:trHeight w:val="9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Дидактические игры 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«Кто что делает?»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08" w:right="38" w:firstLine="0"/>
              <w:jc w:val="left"/>
            </w:pPr>
            <w:r>
              <w:rPr>
                <w:sz w:val="24"/>
              </w:rPr>
              <w:t xml:space="preserve">Чудесный мешочек «Кому что нужно для работы» 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Чудесный мешочек «Кому что нужно для работы» 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Лото «Профессии» </w:t>
            </w:r>
          </w:p>
        </w:tc>
      </w:tr>
      <w:tr w:rsidR="000F1DCC">
        <w:trPr>
          <w:trHeight w:val="612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line="259" w:lineRule="auto"/>
              <w:ind w:left="109" w:firstLine="0"/>
              <w:jc w:val="left"/>
            </w:pPr>
            <w:r>
              <w:rPr>
                <w:sz w:val="24"/>
              </w:rPr>
              <w:lastRenderedPageBreak/>
              <w:t xml:space="preserve">Декабрь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Экскурсия </w:t>
            </w:r>
          </w:p>
          <w:p w:rsidR="000F1DCC" w:rsidRDefault="0017041E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10" w:right="291" w:firstLine="0"/>
              <w:jc w:val="left"/>
            </w:pPr>
            <w:r>
              <w:rPr>
                <w:sz w:val="24"/>
              </w:rPr>
              <w:t xml:space="preserve">Кто работает  в нашей группе?  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Кто работает в детском саду?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 магазин 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0F387D">
            <w:pPr>
              <w:spacing w:line="259" w:lineRule="auto"/>
              <w:ind w:left="110" w:firstLine="0"/>
              <w:jc w:val="left"/>
            </w:pPr>
            <w:r>
              <w:rPr>
                <w:sz w:val="24"/>
              </w:rPr>
              <w:t>На почту</w:t>
            </w:r>
            <w:r w:rsidR="0017041E">
              <w:rPr>
                <w:sz w:val="24"/>
              </w:rPr>
              <w:t xml:space="preserve"> 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 w:rsidP="000F387D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 </w:t>
            </w:r>
            <w:r w:rsidR="000F387D">
              <w:rPr>
                <w:sz w:val="24"/>
              </w:rPr>
              <w:t>школу</w:t>
            </w:r>
            <w:r>
              <w:rPr>
                <w:sz w:val="24"/>
              </w:rPr>
              <w:t xml:space="preserve"> </w:t>
            </w:r>
          </w:p>
        </w:tc>
      </w:tr>
    </w:tbl>
    <w:p w:rsidR="000F1DCC" w:rsidRDefault="000F1DCC">
      <w:pPr>
        <w:spacing w:line="259" w:lineRule="auto"/>
        <w:ind w:left="-1440" w:right="15398" w:firstLine="0"/>
        <w:jc w:val="left"/>
      </w:pPr>
    </w:p>
    <w:tbl>
      <w:tblPr>
        <w:tblStyle w:val="TableGrid"/>
        <w:tblW w:w="15312" w:type="dxa"/>
        <w:tblInd w:w="-845" w:type="dxa"/>
        <w:tblCellMar>
          <w:top w:w="57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2417"/>
        <w:gridCol w:w="2096"/>
        <w:gridCol w:w="2314"/>
        <w:gridCol w:w="2357"/>
        <w:gridCol w:w="2420"/>
        <w:gridCol w:w="2278"/>
      </w:tblGrid>
      <w:tr w:rsidR="000F1DCC" w:rsidTr="000F387D">
        <w:trPr>
          <w:trHeight w:val="1011"/>
        </w:trPr>
        <w:tc>
          <w:tcPr>
            <w:tcW w:w="14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>Игровые обучающие ситуации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«Помоги кукле  Кате накрыть на стол» 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«Вымоем посуду»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«Купаем кукол» 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right="200" w:firstLine="0"/>
            </w:pPr>
            <w:r>
              <w:rPr>
                <w:sz w:val="24"/>
              </w:rPr>
              <w:t xml:space="preserve">«Покажем малышам как ухаживать за растениями» 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60" w:firstLine="0"/>
            </w:pPr>
            <w:r>
              <w:rPr>
                <w:sz w:val="24"/>
              </w:rPr>
              <w:t xml:space="preserve">«Покажем малышам как ухаживать за растениями» </w:t>
            </w:r>
          </w:p>
        </w:tc>
      </w:tr>
      <w:tr w:rsidR="000F1DCC" w:rsidTr="000F387D">
        <w:trPr>
          <w:trHeight w:val="1330"/>
        </w:trPr>
        <w:tc>
          <w:tcPr>
            <w:tcW w:w="14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>Встреча с людьми интересных профессий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right="21" w:firstLine="0"/>
              <w:jc w:val="left"/>
            </w:pPr>
            <w:r>
              <w:rPr>
                <w:sz w:val="24"/>
              </w:rPr>
              <w:t xml:space="preserve">«Есть такая профессия – Родину защищать»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«Есть такая профессия – Родину защищать»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«Есть такая профессия – Родину защищать»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«Есть такая профессия – Родину защищать»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«Есть такая профессия – Родину защищать»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F1DCC" w:rsidTr="000F387D">
        <w:trPr>
          <w:trHeight w:val="726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>Фотовыставка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«Кем работают наши мамы»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«Профессии моей семьи»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«Профессии моей семьи»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«Профессии моей семьи»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«Профессии моей семьи»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F1DCC">
        <w:trPr>
          <w:trHeight w:val="6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Литературная гостиная 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 «Стихи о профессиях» 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 «Стихи о  профессиях»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 «Стихи о  профессиях» 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 «Стихи о  профессиях» 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 «Стихи о профессиях» </w:t>
            </w:r>
          </w:p>
        </w:tc>
      </w:tr>
      <w:tr w:rsidR="000F1DCC" w:rsidTr="000F387D">
        <w:trPr>
          <w:trHeight w:val="1009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Просмотр мультфильмов, развивающих видео 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«Кем быть?» 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11" w:firstLine="0"/>
              <w:jc w:val="left"/>
            </w:pPr>
            <w:r>
              <w:rPr>
                <w:sz w:val="24"/>
              </w:rPr>
              <w:t xml:space="preserve">«Три кота» - сборник серий о профессиях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«Почему родители работают?»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Каллейдоскоп</w:t>
            </w:r>
            <w:proofErr w:type="spellEnd"/>
            <w:r>
              <w:rPr>
                <w:sz w:val="24"/>
              </w:rPr>
              <w:t xml:space="preserve"> профессий»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«Кем стать?»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proofErr w:type="spellStart"/>
            <w:r>
              <w:rPr>
                <w:sz w:val="24"/>
              </w:rPr>
              <w:t>Навигатум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0F1DCC">
        <w:trPr>
          <w:trHeight w:val="6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>Театрализованная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7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«Парад профессий»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>«Кем ты в жизни хочешь стать?»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F1DCC" w:rsidTr="000F387D">
        <w:trPr>
          <w:trHeight w:val="1009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Тематические мероприятия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right="41" w:firstLine="0"/>
              <w:jc w:val="left"/>
            </w:pPr>
            <w:r>
              <w:rPr>
                <w:sz w:val="24"/>
              </w:rPr>
              <w:t xml:space="preserve">Музыкальное развлечение «День труда»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Музыкальное развлечение «День труда»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Музыкальное развлечение «День труда»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Музыкальное развлечение «День труда»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Музыкальное развлечение «День труда»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F1DCC" w:rsidTr="000F387D">
        <w:trPr>
          <w:trHeight w:val="10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88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Чтение художественной литературы: С. Михалков «А что у вас?», </w:t>
            </w:r>
            <w:proofErr w:type="spellStart"/>
            <w:r>
              <w:rPr>
                <w:sz w:val="24"/>
              </w:rPr>
              <w:t>Джанни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z w:val="24"/>
              </w:rPr>
              <w:t xml:space="preserve"> «Чем пахнут ремесла?», Э. Успенский «25 профессий Маши Филипенко», В. Маяковский «Кем Быть?», И. Крылов «Стрекоза и муравей», К. Чуковский «Айболит», «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  <w:r>
              <w:rPr>
                <w:sz w:val="24"/>
              </w:rPr>
              <w:t xml:space="preserve"> горе», русские народные сказки «Крошечка-</w:t>
            </w:r>
            <w:proofErr w:type="spellStart"/>
            <w:r>
              <w:rPr>
                <w:sz w:val="24"/>
              </w:rPr>
              <w:t>Хаврошечка</w:t>
            </w:r>
            <w:proofErr w:type="spellEnd"/>
            <w:r>
              <w:rPr>
                <w:sz w:val="24"/>
              </w:rPr>
              <w:t xml:space="preserve">», «Двенадцать месяцев», Ю. </w:t>
            </w:r>
            <w:proofErr w:type="spellStart"/>
            <w:r>
              <w:rPr>
                <w:sz w:val="24"/>
              </w:rPr>
              <w:t>Тувим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z w:val="24"/>
              </w:rPr>
              <w:t xml:space="preserve"> для всех» </w:t>
            </w:r>
          </w:p>
        </w:tc>
      </w:tr>
      <w:tr w:rsidR="000F1DCC" w:rsidTr="000F387D">
        <w:trPr>
          <w:trHeight w:val="101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Июнь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>Сюжетно-ролевые игры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right="377" w:firstLine="0"/>
            </w:pPr>
            <w:r>
              <w:rPr>
                <w:sz w:val="24"/>
              </w:rPr>
              <w:t xml:space="preserve">«Семья» сюжет «Уборка на кухне»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«Магазин»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«Птицефабрика»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Туристическое агентство «Огни Поволжья»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Туристическое агентство «Огни Поволжья» </w:t>
            </w:r>
          </w:p>
        </w:tc>
      </w:tr>
      <w:tr w:rsidR="000F1DCC" w:rsidTr="000F387D">
        <w:trPr>
          <w:trHeight w:val="612"/>
        </w:trPr>
        <w:tc>
          <w:tcPr>
            <w:tcW w:w="14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0F387D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Август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</w:pPr>
            <w:r>
              <w:rPr>
                <w:sz w:val="24"/>
              </w:rPr>
              <w:t>Трудовые поручения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right="72" w:firstLine="0"/>
              <w:jc w:val="left"/>
            </w:pPr>
            <w:r>
              <w:rPr>
                <w:sz w:val="24"/>
              </w:rPr>
              <w:t xml:space="preserve">Поливаем цветник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Кормление птиц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Уборка в песочнице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Уборка на участке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Уборка на участке </w:t>
            </w:r>
          </w:p>
        </w:tc>
      </w:tr>
    </w:tbl>
    <w:p w:rsidR="000F1DCC" w:rsidRDefault="000F1DCC">
      <w:pPr>
        <w:spacing w:line="259" w:lineRule="auto"/>
        <w:ind w:left="-1440" w:right="15398" w:firstLine="0"/>
        <w:jc w:val="left"/>
      </w:pPr>
    </w:p>
    <w:tbl>
      <w:tblPr>
        <w:tblStyle w:val="TableGrid"/>
        <w:tblW w:w="15313" w:type="dxa"/>
        <w:tblInd w:w="-846" w:type="dxa"/>
        <w:tblCellMar>
          <w:top w:w="81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1420"/>
        <w:gridCol w:w="2692"/>
        <w:gridCol w:w="3121"/>
        <w:gridCol w:w="2693"/>
        <w:gridCol w:w="2977"/>
        <w:gridCol w:w="2410"/>
      </w:tblGrid>
      <w:tr w:rsidR="000F1DCC" w:rsidTr="002F0352">
        <w:trPr>
          <w:trHeight w:val="285"/>
        </w:trPr>
        <w:tc>
          <w:tcPr>
            <w:tcW w:w="1531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D966"/>
          </w:tcPr>
          <w:p w:rsidR="000F1DCC" w:rsidRDefault="0017041E">
            <w:pPr>
              <w:spacing w:line="259" w:lineRule="auto"/>
              <w:ind w:right="47" w:firstLine="0"/>
              <w:jc w:val="center"/>
            </w:pPr>
            <w:r>
              <w:rPr>
                <w:b/>
                <w:sz w:val="22"/>
              </w:rPr>
              <w:t xml:space="preserve">Модуль «Патриотическое воспитание» </w:t>
            </w:r>
          </w:p>
        </w:tc>
      </w:tr>
      <w:tr w:rsidR="000F1DCC" w:rsidTr="002F0352">
        <w:trPr>
          <w:trHeight w:val="659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0F1DCC" w:rsidRDefault="0017041E">
            <w:pPr>
              <w:spacing w:line="259" w:lineRule="auto"/>
              <w:ind w:firstLine="360"/>
              <w:jc w:val="left"/>
            </w:pPr>
            <w:r>
              <w:rPr>
                <w:sz w:val="24"/>
              </w:rPr>
              <w:t xml:space="preserve">Срок  проведения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96" w:firstLine="0"/>
              <w:jc w:val="center"/>
            </w:pPr>
            <w:r>
              <w:rPr>
                <w:sz w:val="24"/>
              </w:rPr>
              <w:t xml:space="preserve">Ранний возраст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91" w:firstLine="0"/>
              <w:jc w:val="center"/>
            </w:pPr>
            <w:r>
              <w:rPr>
                <w:sz w:val="24"/>
              </w:rPr>
              <w:t xml:space="preserve">Младший возраст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96" w:firstLine="0"/>
              <w:jc w:val="center"/>
            </w:pPr>
            <w:r>
              <w:rPr>
                <w:sz w:val="24"/>
              </w:rPr>
              <w:t xml:space="preserve">Средний возраст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94" w:firstLine="0"/>
              <w:jc w:val="center"/>
            </w:pPr>
            <w:r>
              <w:rPr>
                <w:sz w:val="24"/>
              </w:rPr>
              <w:t xml:space="preserve">Старший возраст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center"/>
            </w:pPr>
            <w:r>
              <w:rPr>
                <w:sz w:val="24"/>
              </w:rPr>
              <w:t xml:space="preserve">Подготовительный возраст  </w:t>
            </w:r>
          </w:p>
        </w:tc>
      </w:tr>
      <w:tr w:rsidR="000F1DCC" w:rsidTr="002F0352">
        <w:trPr>
          <w:trHeight w:val="1208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0F1DCC" w:rsidRDefault="0017041E">
            <w:pPr>
              <w:spacing w:line="259" w:lineRule="auto"/>
              <w:ind w:right="49" w:firstLine="0"/>
              <w:jc w:val="center"/>
            </w:pPr>
            <w:r>
              <w:rPr>
                <w:sz w:val="24"/>
              </w:rPr>
              <w:t>Сентябрь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19" w:line="259" w:lineRule="auto"/>
              <w:ind w:left="2" w:firstLine="0"/>
            </w:pPr>
            <w:r>
              <w:rPr>
                <w:sz w:val="24"/>
              </w:rPr>
              <w:t xml:space="preserve">Сюжетно – ролевая игра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«Моя семья»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Сюжетно – ролевая игра «Моя семья»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Сюжетно – ролевая игра «Моя семья»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</w:pPr>
            <w:r>
              <w:rPr>
                <w:sz w:val="24"/>
              </w:rPr>
              <w:t xml:space="preserve">Виртуальная экскурсия «С чего начинается Родина?»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right="115" w:firstLine="0"/>
            </w:pPr>
            <w:r>
              <w:rPr>
                <w:sz w:val="24"/>
              </w:rPr>
              <w:t xml:space="preserve">Виртуальная экскурсия «С чего начинается Родина?» </w:t>
            </w:r>
          </w:p>
        </w:tc>
      </w:tr>
      <w:tr w:rsidR="000F1DCC" w:rsidTr="002F0352">
        <w:trPr>
          <w:trHeight w:val="9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</w:pPr>
            <w:r>
              <w:rPr>
                <w:sz w:val="24"/>
              </w:rPr>
              <w:t>Развлечение «Праздник дружной семьи».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</w:pPr>
            <w:r>
              <w:rPr>
                <w:sz w:val="24"/>
              </w:rPr>
              <w:t>Развлечение «Праздник дружной семьи».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line="259" w:lineRule="auto"/>
              <w:ind w:firstLine="0"/>
            </w:pPr>
            <w:r>
              <w:rPr>
                <w:sz w:val="24"/>
              </w:rPr>
              <w:t xml:space="preserve">Развлечение «Праздник дружной семьи».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line="259" w:lineRule="auto"/>
              <w:ind w:firstLine="0"/>
            </w:pPr>
            <w:r>
              <w:rPr>
                <w:sz w:val="24"/>
              </w:rPr>
              <w:t xml:space="preserve">Развлечение «Семья – дороже всего»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line="259" w:lineRule="auto"/>
              <w:ind w:left="2" w:right="30" w:firstLine="0"/>
            </w:pPr>
            <w:r>
              <w:rPr>
                <w:sz w:val="24"/>
              </w:rPr>
              <w:t xml:space="preserve">Развлечение «Семья – дороже всего» </w:t>
            </w:r>
          </w:p>
        </w:tc>
      </w:tr>
      <w:tr w:rsidR="000F1DCC" w:rsidTr="002F0352">
        <w:trPr>
          <w:trHeight w:val="1844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48" w:firstLine="0"/>
              <w:jc w:val="center"/>
            </w:pPr>
            <w:r>
              <w:rPr>
                <w:sz w:val="24"/>
              </w:rPr>
              <w:t>Октябрь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261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Дидактическая игра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«Мой дом»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259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Дидактическая игра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 «Мой адрес»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259" w:line="259" w:lineRule="auto"/>
              <w:ind w:firstLine="0"/>
              <w:jc w:val="left"/>
            </w:pPr>
            <w:r>
              <w:rPr>
                <w:sz w:val="24"/>
              </w:rPr>
              <w:t xml:space="preserve">Дидактическая игра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«Мой адрес»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Виртуальная экскурсия </w:t>
            </w:r>
            <w:r w:rsidR="000F387D">
              <w:rPr>
                <w:sz w:val="24"/>
              </w:rPr>
              <w:t xml:space="preserve">в краеведческий музей </w:t>
            </w:r>
            <w:r>
              <w:rPr>
                <w:sz w:val="24"/>
              </w:rPr>
              <w:t xml:space="preserve"> «История возн</w:t>
            </w:r>
            <w:r w:rsidR="000F387D">
              <w:rPr>
                <w:sz w:val="24"/>
              </w:rPr>
              <w:t>икновения родного Багана</w:t>
            </w:r>
            <w:r>
              <w:rPr>
                <w:sz w:val="24"/>
              </w:rPr>
              <w:t xml:space="preserve">»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right="97" w:firstLine="0"/>
            </w:pPr>
            <w:r>
              <w:rPr>
                <w:sz w:val="24"/>
              </w:rPr>
              <w:t>Игра-путешествие по родному городу «Город, в котором я живу»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F1DCC" w:rsidTr="002F0352">
        <w:trPr>
          <w:trHeight w:val="35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 w:rsidP="000F387D">
            <w:pPr>
              <w:spacing w:after="216" w:line="259" w:lineRule="auto"/>
              <w:jc w:val="left"/>
            </w:pPr>
            <w:r>
              <w:rPr>
                <w:sz w:val="24"/>
              </w:rPr>
              <w:t xml:space="preserve"> </w:t>
            </w:r>
          </w:p>
          <w:p w:rsidR="000F1DCC" w:rsidRDefault="0017041E">
            <w:pPr>
              <w:spacing w:line="259" w:lineRule="auto"/>
              <w:ind w:left="2" w:right="448" w:firstLine="0"/>
            </w:pPr>
            <w:r>
              <w:rPr>
                <w:sz w:val="24"/>
              </w:rPr>
              <w:t xml:space="preserve">Народные игры, фольклор Оформление фотовыставки «Мои бабушка и дедушка»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265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Народные игры, фольклор </w:t>
            </w:r>
          </w:p>
          <w:p w:rsidR="000F1DCC" w:rsidRDefault="0017041E">
            <w:pPr>
              <w:spacing w:after="63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Оформление фотовыставки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«Мои бабушка и дедушка»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451" w:firstLine="0"/>
            </w:pPr>
            <w:r>
              <w:rPr>
                <w:sz w:val="24"/>
              </w:rPr>
              <w:t xml:space="preserve">Народные игры, фольклор Оформление фотовыставки «Мои бабушка и дедушка»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180" w:line="332" w:lineRule="auto"/>
              <w:ind w:right="41" w:firstLine="0"/>
              <w:jc w:val="left"/>
            </w:pPr>
            <w:r>
              <w:rPr>
                <w:sz w:val="24"/>
              </w:rPr>
              <w:t xml:space="preserve">«Памятники и достопримечательности родного города»  Оформление фотовыставки «Мои бабушка и дедушка»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>к Международному Дню пожилого человека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134" w:line="332" w:lineRule="auto"/>
              <w:ind w:left="2" w:right="115" w:firstLine="0"/>
              <w:jc w:val="left"/>
            </w:pPr>
            <w:r>
              <w:rPr>
                <w:sz w:val="24"/>
              </w:rPr>
              <w:t xml:space="preserve">«Великие люди в истории родного города» Оформление фотовыставки «Мои бабушка и дедушка»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к Международному Дню пожилого человека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F1DCC" w:rsidTr="002F0352">
        <w:trPr>
          <w:trHeight w:val="152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F1DCC" w:rsidRDefault="0017041E">
            <w:pPr>
              <w:spacing w:line="259" w:lineRule="auto"/>
              <w:ind w:right="50" w:firstLine="0"/>
              <w:jc w:val="center"/>
            </w:pPr>
            <w:r>
              <w:rPr>
                <w:sz w:val="24"/>
              </w:rPr>
              <w:t>Ноябрь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line="313" w:lineRule="auto"/>
              <w:ind w:left="2" w:firstLine="0"/>
              <w:jc w:val="left"/>
            </w:pPr>
            <w:r>
              <w:rPr>
                <w:sz w:val="24"/>
              </w:rPr>
              <w:t xml:space="preserve">Фестиваль творчества «Мы едины- и непобедимы»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(декламация, вокал,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Фестиваль творчества «Мы едины- и непобедимы» (декламация, вокал, хореография, рисунки)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line="313" w:lineRule="auto"/>
              <w:ind w:firstLine="0"/>
              <w:jc w:val="left"/>
            </w:pPr>
            <w:r>
              <w:rPr>
                <w:sz w:val="24"/>
              </w:rPr>
              <w:t xml:space="preserve">Фестиваль творчества «Мы едины- и непобедимы»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(декламация, вокал,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line="259" w:lineRule="auto"/>
              <w:ind w:right="113" w:firstLine="0"/>
            </w:pPr>
            <w:r>
              <w:rPr>
                <w:sz w:val="24"/>
              </w:rPr>
              <w:t xml:space="preserve">Фестиваль творчества «Сила России – в единстве народов» (декламация, вокал, хореография,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line="259" w:lineRule="auto"/>
              <w:ind w:left="2" w:right="33" w:firstLine="0"/>
              <w:jc w:val="left"/>
            </w:pPr>
            <w:r>
              <w:rPr>
                <w:sz w:val="24"/>
              </w:rPr>
              <w:t xml:space="preserve">Фестиваль творчества «Сила России – в единстве народов»  </w:t>
            </w:r>
          </w:p>
        </w:tc>
      </w:tr>
      <w:tr w:rsidR="000F1DCC" w:rsidTr="002F0352">
        <w:tblPrEx>
          <w:tblCellMar>
            <w:top w:w="97" w:type="dxa"/>
            <w:right w:w="36" w:type="dxa"/>
          </w:tblCellMar>
        </w:tblPrEx>
        <w:trPr>
          <w:trHeight w:val="1212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рисунки)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after="206" w:line="259" w:lineRule="auto"/>
              <w:ind w:firstLine="0"/>
              <w:jc w:val="left"/>
            </w:pPr>
            <w:r>
              <w:rPr>
                <w:sz w:val="24"/>
              </w:rPr>
              <w:t xml:space="preserve">хореография, рисунки)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рисунки)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(декламация, вокал, хореография, рисунки) </w:t>
            </w:r>
          </w:p>
        </w:tc>
      </w:tr>
      <w:tr w:rsidR="000F1DCC" w:rsidTr="002F0352">
        <w:tblPrEx>
          <w:tblCellMar>
            <w:top w:w="97" w:type="dxa"/>
            <w:right w:w="36" w:type="dxa"/>
          </w:tblCellMar>
        </w:tblPrEx>
        <w:trPr>
          <w:trHeight w:val="26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175" w:line="294" w:lineRule="auto"/>
              <w:ind w:left="2" w:firstLine="0"/>
              <w:jc w:val="left"/>
            </w:pPr>
            <w:r>
              <w:rPr>
                <w:sz w:val="24"/>
              </w:rPr>
              <w:t xml:space="preserve">Оформление экспозиции фотографий «День матери» 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218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«Моя Родина – Россия» </w:t>
            </w:r>
          </w:p>
          <w:p w:rsidR="000F1DCC" w:rsidRDefault="0017041E">
            <w:pPr>
              <w:spacing w:after="146" w:line="314" w:lineRule="auto"/>
              <w:ind w:left="2" w:firstLine="0"/>
            </w:pPr>
            <w:r>
              <w:rPr>
                <w:sz w:val="24"/>
              </w:rPr>
              <w:t xml:space="preserve">Оформление экспозиции фотографий «День матери» 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218" w:line="259" w:lineRule="auto"/>
              <w:ind w:firstLine="0"/>
            </w:pPr>
            <w:r>
              <w:rPr>
                <w:sz w:val="24"/>
              </w:rPr>
              <w:t xml:space="preserve">«Моя Родина – Россия» </w:t>
            </w:r>
          </w:p>
          <w:p w:rsidR="000F1DCC" w:rsidRDefault="0017041E">
            <w:pPr>
              <w:spacing w:after="170" w:line="293" w:lineRule="auto"/>
              <w:ind w:firstLine="0"/>
              <w:jc w:val="left"/>
            </w:pPr>
            <w:r>
              <w:rPr>
                <w:sz w:val="24"/>
              </w:rPr>
              <w:t xml:space="preserve">Оформление экспозиции фотографий «День матери» 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264" w:line="259" w:lineRule="auto"/>
              <w:ind w:firstLine="0"/>
              <w:jc w:val="left"/>
            </w:pPr>
            <w:r>
              <w:rPr>
                <w:sz w:val="24"/>
              </w:rPr>
              <w:t xml:space="preserve">«Моя Родина – Россия» </w:t>
            </w:r>
          </w:p>
          <w:p w:rsidR="000F1DCC" w:rsidRDefault="0017041E">
            <w:pPr>
              <w:spacing w:after="154" w:line="313" w:lineRule="auto"/>
              <w:ind w:firstLine="0"/>
              <w:jc w:val="left"/>
            </w:pPr>
            <w:r>
              <w:rPr>
                <w:sz w:val="24"/>
              </w:rPr>
              <w:t xml:space="preserve">Оформление экспозиции рисунков и фотографий «Сердце матери лучше солнца греет» 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222" w:line="301" w:lineRule="auto"/>
              <w:ind w:left="2" w:right="65" w:firstLine="0"/>
            </w:pPr>
            <w:r>
              <w:rPr>
                <w:sz w:val="24"/>
              </w:rPr>
              <w:t xml:space="preserve">«Моя Родина – Россия», «Сердце матери лучше солнца греет»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Оформление экспозиции рисунков и фотографий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F1DCC" w:rsidTr="002F0352">
        <w:tblPrEx>
          <w:tblCellMar>
            <w:top w:w="97" w:type="dxa"/>
            <w:right w:w="36" w:type="dxa"/>
          </w:tblCellMar>
        </w:tblPrEx>
        <w:trPr>
          <w:trHeight w:val="1523"/>
        </w:trPr>
        <w:tc>
          <w:tcPr>
            <w:tcW w:w="1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18" w:firstLine="0"/>
              <w:jc w:val="center"/>
            </w:pPr>
            <w:r>
              <w:rPr>
                <w:sz w:val="24"/>
              </w:rPr>
              <w:lastRenderedPageBreak/>
              <w:t xml:space="preserve">Декабрь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15" w:line="273" w:lineRule="auto"/>
              <w:ind w:left="2" w:right="497" w:firstLine="0"/>
            </w:pPr>
            <w:r>
              <w:rPr>
                <w:sz w:val="24"/>
              </w:rPr>
              <w:t xml:space="preserve">Оформление уголка группы на тему «В гостях у бабушки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Арины»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8" w:line="272" w:lineRule="auto"/>
              <w:ind w:left="2" w:firstLine="0"/>
              <w:jc w:val="left"/>
            </w:pPr>
            <w:r>
              <w:rPr>
                <w:sz w:val="24"/>
              </w:rPr>
              <w:t xml:space="preserve">«Русский народный костюм» </w:t>
            </w:r>
          </w:p>
          <w:p w:rsidR="000F1DCC" w:rsidRDefault="0017041E">
            <w:pPr>
              <w:spacing w:after="3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Дидактическая игра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«Украсим костюм»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6" w:line="272" w:lineRule="auto"/>
              <w:ind w:firstLine="0"/>
              <w:jc w:val="left"/>
            </w:pPr>
            <w:r>
              <w:rPr>
                <w:sz w:val="24"/>
              </w:rPr>
              <w:t xml:space="preserve">«Русский народный костюм»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Дидактическая игра «Украсим костюм»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50" w:line="272" w:lineRule="auto"/>
              <w:ind w:right="212" w:firstLine="0"/>
              <w:jc w:val="left"/>
            </w:pPr>
            <w:r>
              <w:rPr>
                <w:sz w:val="24"/>
              </w:rPr>
              <w:t xml:space="preserve">«Как жили наши предки»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Посещение «избы»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6" w:line="272" w:lineRule="auto"/>
              <w:ind w:left="2" w:firstLine="0"/>
              <w:jc w:val="left"/>
            </w:pPr>
            <w:r>
              <w:rPr>
                <w:sz w:val="24"/>
              </w:rPr>
              <w:t xml:space="preserve">«Как жили наши предки»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Посещение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«избы»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0F1DCC" w:rsidTr="002F0352">
        <w:tblPrEx>
          <w:tblCellMar>
            <w:top w:w="97" w:type="dxa"/>
            <w:right w:w="36" w:type="dxa"/>
          </w:tblCellMar>
        </w:tblPrEx>
        <w:trPr>
          <w:trHeight w:val="25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145" w:line="312" w:lineRule="auto"/>
              <w:ind w:left="2" w:firstLine="0"/>
              <w:jc w:val="left"/>
            </w:pPr>
            <w:r>
              <w:rPr>
                <w:sz w:val="24"/>
              </w:rPr>
              <w:t xml:space="preserve">Народные игры, фольклор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216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«Праздники на Руси»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Народные игры, фольклор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199" w:line="313" w:lineRule="auto"/>
              <w:ind w:firstLine="0"/>
              <w:jc w:val="left"/>
            </w:pPr>
            <w:r>
              <w:rPr>
                <w:sz w:val="24"/>
              </w:rPr>
              <w:t xml:space="preserve">«Культура и традиции русского народа» </w:t>
            </w:r>
          </w:p>
          <w:p w:rsidR="000F1DCC" w:rsidRDefault="0017041E">
            <w:pPr>
              <w:spacing w:after="218" w:line="259" w:lineRule="auto"/>
              <w:ind w:firstLine="0"/>
              <w:jc w:val="left"/>
            </w:pPr>
            <w:r>
              <w:rPr>
                <w:sz w:val="24"/>
              </w:rPr>
              <w:t xml:space="preserve">«Праздники на Руси»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>Народные игры, фольклор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199" w:line="313" w:lineRule="auto"/>
              <w:ind w:firstLine="0"/>
              <w:jc w:val="left"/>
            </w:pPr>
            <w:r>
              <w:rPr>
                <w:sz w:val="24"/>
              </w:rPr>
              <w:t xml:space="preserve">«Культура и традиции русского народа» </w:t>
            </w:r>
          </w:p>
          <w:p w:rsidR="000F1DCC" w:rsidRDefault="0017041E">
            <w:pPr>
              <w:spacing w:after="264" w:line="259" w:lineRule="auto"/>
              <w:ind w:firstLine="0"/>
              <w:jc w:val="left"/>
            </w:pPr>
            <w:r>
              <w:rPr>
                <w:sz w:val="24"/>
              </w:rPr>
              <w:t xml:space="preserve">«Праздники на Руси» </w:t>
            </w:r>
          </w:p>
          <w:p w:rsidR="000F1DCC" w:rsidRDefault="0017041E">
            <w:pPr>
              <w:spacing w:line="259" w:lineRule="auto"/>
              <w:ind w:firstLine="0"/>
            </w:pPr>
            <w:r>
              <w:rPr>
                <w:sz w:val="24"/>
              </w:rPr>
              <w:t xml:space="preserve">Народные игры, фольклор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226" w:line="293" w:lineRule="auto"/>
              <w:ind w:left="2" w:firstLine="0"/>
              <w:jc w:val="left"/>
            </w:pPr>
            <w:r>
              <w:rPr>
                <w:sz w:val="24"/>
              </w:rPr>
              <w:t xml:space="preserve">«Культура и традиции русского народа» </w:t>
            </w:r>
          </w:p>
          <w:p w:rsidR="000F1DCC" w:rsidRDefault="0017041E">
            <w:pPr>
              <w:spacing w:after="216" w:line="259" w:lineRule="auto"/>
              <w:ind w:left="2" w:firstLine="0"/>
            </w:pPr>
            <w:r>
              <w:rPr>
                <w:sz w:val="24"/>
              </w:rPr>
              <w:t xml:space="preserve">«Праздники на Руси»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Народные игры, фольклор </w:t>
            </w:r>
          </w:p>
        </w:tc>
      </w:tr>
      <w:tr w:rsidR="000F1DCC" w:rsidTr="002F0352">
        <w:tblPrEx>
          <w:tblCellMar>
            <w:top w:w="97" w:type="dxa"/>
            <w:right w:w="36" w:type="dxa"/>
          </w:tblCellMar>
        </w:tblPrEx>
        <w:trPr>
          <w:trHeight w:val="1529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line="259" w:lineRule="auto"/>
              <w:ind w:right="18" w:firstLine="0"/>
              <w:jc w:val="center"/>
            </w:pPr>
            <w:r>
              <w:rPr>
                <w:sz w:val="24"/>
              </w:rPr>
              <w:t>Январь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right="12" w:firstLine="0"/>
              <w:jc w:val="left"/>
            </w:pPr>
            <w:r>
              <w:rPr>
                <w:sz w:val="24"/>
              </w:rPr>
              <w:t>Фотоотчет о проведении новогодних праздников в детском саду и семье.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Фотоотчет о проведении новогодних праздников в детском саду и семье.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15" w:firstLine="0"/>
              <w:jc w:val="left"/>
            </w:pPr>
            <w:r>
              <w:rPr>
                <w:sz w:val="24"/>
              </w:rPr>
              <w:t>Фотоотчет о проведении новогодних праздников в детском саду и семье.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>Фотовыставка о проведении новогодних праздников.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Фотовыставка о проведенных новогодних праздников.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0F1DCC" w:rsidRDefault="000F1DCC">
      <w:pPr>
        <w:spacing w:line="259" w:lineRule="auto"/>
        <w:ind w:left="-1440" w:right="15398" w:firstLine="0"/>
        <w:jc w:val="left"/>
      </w:pPr>
    </w:p>
    <w:tbl>
      <w:tblPr>
        <w:tblStyle w:val="TableGrid"/>
        <w:tblW w:w="15312" w:type="dxa"/>
        <w:tblInd w:w="-845" w:type="dxa"/>
        <w:tblCellMar>
          <w:top w:w="105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3121"/>
        <w:gridCol w:w="2693"/>
        <w:gridCol w:w="2977"/>
        <w:gridCol w:w="2410"/>
      </w:tblGrid>
      <w:tr w:rsidR="000F1DCC">
        <w:trPr>
          <w:trHeight w:val="256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after="180" w:line="292" w:lineRule="auto"/>
              <w:ind w:left="2" w:right="39" w:firstLine="0"/>
              <w:jc w:val="left"/>
            </w:pPr>
            <w:r>
              <w:rPr>
                <w:sz w:val="24"/>
              </w:rPr>
              <w:t xml:space="preserve">Театрализованное представление для детей </w:t>
            </w:r>
          </w:p>
          <w:p w:rsidR="000F1DCC" w:rsidRDefault="0017041E">
            <w:pPr>
              <w:spacing w:after="158" w:line="311" w:lineRule="auto"/>
              <w:ind w:left="2" w:firstLine="0"/>
              <w:jc w:val="left"/>
            </w:pPr>
            <w:r>
              <w:rPr>
                <w:sz w:val="24"/>
              </w:rPr>
              <w:t xml:space="preserve">«Русские народные сказки»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after="26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«Дымковская игрушка» </w:t>
            </w:r>
          </w:p>
          <w:p w:rsidR="000F1DCC" w:rsidRDefault="0017041E">
            <w:pPr>
              <w:spacing w:after="264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Оформление выставки </w:t>
            </w:r>
          </w:p>
          <w:p w:rsidR="000F1DCC" w:rsidRDefault="0017041E">
            <w:pPr>
              <w:spacing w:after="216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«Мастера земли русской»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after="200" w:line="313" w:lineRule="auto"/>
              <w:ind w:firstLine="0"/>
              <w:jc w:val="left"/>
            </w:pPr>
            <w:r>
              <w:rPr>
                <w:sz w:val="24"/>
              </w:rPr>
              <w:t xml:space="preserve"> «День знаний о промыслах России» </w:t>
            </w:r>
          </w:p>
          <w:p w:rsidR="000F1DCC" w:rsidRDefault="0017041E">
            <w:pPr>
              <w:spacing w:after="218" w:line="259" w:lineRule="auto"/>
              <w:ind w:firstLine="0"/>
              <w:jc w:val="left"/>
            </w:pPr>
            <w:r>
              <w:rPr>
                <w:sz w:val="24"/>
              </w:rPr>
              <w:t xml:space="preserve">Оформление выставки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«Мастера земли русской»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after="200" w:line="313" w:lineRule="auto"/>
              <w:ind w:right="24" w:firstLine="0"/>
              <w:jc w:val="left"/>
            </w:pPr>
            <w:r>
              <w:rPr>
                <w:sz w:val="24"/>
              </w:rPr>
              <w:t xml:space="preserve"> «День знаний о промыслах России» </w:t>
            </w:r>
          </w:p>
          <w:p w:rsidR="000F1DCC" w:rsidRDefault="0017041E">
            <w:pPr>
              <w:spacing w:after="264" w:line="259" w:lineRule="auto"/>
              <w:ind w:firstLine="0"/>
              <w:jc w:val="left"/>
            </w:pPr>
            <w:r>
              <w:rPr>
                <w:sz w:val="24"/>
              </w:rPr>
              <w:t xml:space="preserve">Оформление выставки </w:t>
            </w:r>
          </w:p>
          <w:p w:rsidR="000F1DCC" w:rsidRDefault="0017041E">
            <w:pPr>
              <w:spacing w:after="218" w:line="259" w:lineRule="auto"/>
              <w:ind w:firstLine="0"/>
              <w:jc w:val="left"/>
            </w:pPr>
            <w:r>
              <w:rPr>
                <w:sz w:val="24"/>
              </w:rPr>
              <w:t xml:space="preserve">«Мастера земли русской»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after="154" w:line="313" w:lineRule="auto"/>
              <w:ind w:left="2" w:firstLine="0"/>
              <w:jc w:val="left"/>
            </w:pPr>
            <w:r>
              <w:rPr>
                <w:sz w:val="24"/>
              </w:rPr>
              <w:t xml:space="preserve"> «День знаний о промыслах России» </w:t>
            </w:r>
          </w:p>
          <w:p w:rsidR="000F1DCC" w:rsidRDefault="0017041E">
            <w:pPr>
              <w:spacing w:line="259" w:lineRule="auto"/>
              <w:ind w:left="2" w:right="300" w:firstLine="0"/>
              <w:jc w:val="left"/>
            </w:pPr>
            <w:r>
              <w:rPr>
                <w:sz w:val="24"/>
              </w:rPr>
              <w:t xml:space="preserve">Оформление выставки «Мастера земли русской» </w:t>
            </w:r>
          </w:p>
        </w:tc>
      </w:tr>
      <w:tr w:rsidR="000F1DCC">
        <w:trPr>
          <w:trHeight w:val="255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52" w:firstLine="0"/>
              <w:jc w:val="center"/>
            </w:pPr>
            <w:r>
              <w:rPr>
                <w:sz w:val="24"/>
              </w:rPr>
              <w:lastRenderedPageBreak/>
              <w:t>Февраль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216" w:line="259" w:lineRule="auto"/>
              <w:ind w:left="2" w:firstLine="0"/>
            </w:pPr>
            <w:r>
              <w:rPr>
                <w:sz w:val="24"/>
              </w:rPr>
              <w:t xml:space="preserve">Сюжетно – ролевая игра </w:t>
            </w:r>
          </w:p>
          <w:p w:rsidR="000F1DCC" w:rsidRDefault="0017041E">
            <w:pPr>
              <w:spacing w:after="160" w:line="310" w:lineRule="auto"/>
              <w:ind w:left="2" w:firstLine="0"/>
              <w:jc w:val="left"/>
            </w:pPr>
            <w:r>
              <w:rPr>
                <w:sz w:val="24"/>
              </w:rPr>
              <w:t xml:space="preserve">«Наш любимый детский сад»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216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«Народы нашей страны» </w:t>
            </w:r>
          </w:p>
          <w:p w:rsidR="000F1DCC" w:rsidRDefault="0017041E">
            <w:pPr>
              <w:spacing w:after="17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Дидактическая игра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«Народы России»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154" w:line="312" w:lineRule="auto"/>
              <w:ind w:right="30" w:firstLine="0"/>
              <w:jc w:val="left"/>
            </w:pPr>
            <w:r>
              <w:rPr>
                <w:sz w:val="24"/>
              </w:rPr>
              <w:t xml:space="preserve">«Народы нашей страны» </w:t>
            </w:r>
          </w:p>
          <w:p w:rsidR="000F1DCC" w:rsidRDefault="0017041E">
            <w:pPr>
              <w:spacing w:after="65" w:line="259" w:lineRule="auto"/>
              <w:ind w:firstLine="0"/>
              <w:jc w:val="left"/>
            </w:pPr>
            <w:r>
              <w:rPr>
                <w:sz w:val="24"/>
              </w:rPr>
              <w:t xml:space="preserve">Дидактическая игра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«Народы России»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214" w:line="259" w:lineRule="auto"/>
              <w:ind w:firstLine="0"/>
              <w:jc w:val="left"/>
            </w:pPr>
            <w:r>
              <w:rPr>
                <w:sz w:val="24"/>
              </w:rPr>
              <w:t xml:space="preserve">«Мир вокруг нас» </w:t>
            </w:r>
          </w:p>
          <w:p w:rsidR="000F1DCC" w:rsidRDefault="0017041E">
            <w:pPr>
              <w:spacing w:after="4" w:line="277" w:lineRule="auto"/>
              <w:ind w:firstLine="0"/>
              <w:jc w:val="left"/>
            </w:pPr>
            <w:r>
              <w:rPr>
                <w:sz w:val="24"/>
              </w:rPr>
              <w:t xml:space="preserve">Беседа о разных странах и их жителях. </w:t>
            </w:r>
          </w:p>
          <w:p w:rsidR="000F1DCC" w:rsidRDefault="0017041E">
            <w:pPr>
              <w:spacing w:line="259" w:lineRule="auto"/>
              <w:ind w:right="104" w:firstLine="0"/>
            </w:pPr>
            <w:r>
              <w:rPr>
                <w:sz w:val="24"/>
              </w:rPr>
              <w:t>Дидактические игры: «Кто в какой стране живет», «Иностранец».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214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«Мир вокруг нас» </w:t>
            </w:r>
          </w:p>
          <w:p w:rsidR="000F1DCC" w:rsidRDefault="0017041E">
            <w:pPr>
              <w:spacing w:line="257" w:lineRule="auto"/>
              <w:ind w:left="2" w:right="24" w:firstLine="0"/>
              <w:jc w:val="left"/>
            </w:pPr>
            <w:r>
              <w:rPr>
                <w:sz w:val="24"/>
              </w:rPr>
              <w:t xml:space="preserve">Беседа о разных странах и их жителях.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Дидактические игры: «Кто в какой стране живет»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F1DCC">
        <w:trPr>
          <w:trHeight w:val="15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</w:pPr>
            <w:r>
              <w:rPr>
                <w:sz w:val="24"/>
              </w:rPr>
              <w:t xml:space="preserve">Праздник «Мы – солдаты» стихи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Праздник «Будем в армии служить…» стихи, песни, фотографии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Праздник «Будем в армии служить…» стихи, песни, фотографии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375" w:firstLine="0"/>
            </w:pPr>
            <w:r>
              <w:rPr>
                <w:sz w:val="24"/>
              </w:rPr>
              <w:t xml:space="preserve">Праздник «Наша Армия родная» стихи, песни, фотографии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right="13" w:firstLine="0"/>
              <w:jc w:val="left"/>
            </w:pPr>
            <w:r>
              <w:rPr>
                <w:sz w:val="24"/>
              </w:rPr>
              <w:t xml:space="preserve">Праздник «Наша Армия родная» стихи, песни, фотографии </w:t>
            </w:r>
          </w:p>
        </w:tc>
      </w:tr>
      <w:tr w:rsidR="000F1DCC">
        <w:trPr>
          <w:trHeight w:val="308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after="11" w:line="259" w:lineRule="auto"/>
              <w:ind w:right="77" w:firstLine="0"/>
              <w:jc w:val="center"/>
            </w:pPr>
            <w:r>
              <w:rPr>
                <w:sz w:val="24"/>
              </w:rPr>
              <w:t>Март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0F1DCC" w:rsidRDefault="0017041E">
            <w:pPr>
              <w:spacing w:line="259" w:lineRule="auto"/>
              <w:ind w:right="2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202" w:line="313" w:lineRule="auto"/>
              <w:ind w:left="2" w:firstLine="0"/>
              <w:jc w:val="left"/>
            </w:pPr>
            <w:r>
              <w:rPr>
                <w:sz w:val="24"/>
              </w:rPr>
              <w:t xml:space="preserve">«Я для милой мамочки…» </w:t>
            </w:r>
          </w:p>
          <w:p w:rsidR="000F1DCC" w:rsidRDefault="0017041E">
            <w:pPr>
              <w:spacing w:after="26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Стихи, песни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Праздник 8 Марта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216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«Наши мамы и бабушки» </w:t>
            </w:r>
          </w:p>
          <w:p w:rsidR="000F1DCC" w:rsidRDefault="0017041E">
            <w:pPr>
              <w:spacing w:after="122" w:line="340" w:lineRule="auto"/>
              <w:ind w:left="2" w:firstLine="0"/>
              <w:jc w:val="left"/>
            </w:pPr>
            <w:r>
              <w:rPr>
                <w:sz w:val="24"/>
              </w:rPr>
              <w:t>Изготовление альбома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Стихи, песни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Праздник 8 Марта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157" w:line="312" w:lineRule="auto"/>
              <w:ind w:firstLine="0"/>
              <w:jc w:val="left"/>
            </w:pPr>
            <w:r>
              <w:rPr>
                <w:sz w:val="24"/>
              </w:rPr>
              <w:t xml:space="preserve">«Наши мамы и бабушки» </w:t>
            </w:r>
          </w:p>
          <w:p w:rsidR="000F1DCC" w:rsidRDefault="0017041E">
            <w:pPr>
              <w:spacing w:after="127" w:line="338" w:lineRule="auto"/>
              <w:ind w:firstLine="0"/>
              <w:jc w:val="left"/>
            </w:pPr>
            <w:r>
              <w:rPr>
                <w:sz w:val="24"/>
              </w:rPr>
              <w:t>Изготовление альбома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Стихи, песни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>Праздник 8 Марта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216" w:line="259" w:lineRule="auto"/>
              <w:ind w:firstLine="0"/>
              <w:jc w:val="left"/>
            </w:pPr>
            <w:r>
              <w:rPr>
                <w:sz w:val="24"/>
              </w:rPr>
              <w:t xml:space="preserve"> «Мамочка любимая» </w:t>
            </w:r>
          </w:p>
          <w:p w:rsidR="000F1DCC" w:rsidRDefault="0017041E">
            <w:pPr>
              <w:spacing w:after="122" w:line="340" w:lineRule="auto"/>
              <w:ind w:firstLine="0"/>
              <w:jc w:val="left"/>
            </w:pPr>
            <w:r>
              <w:rPr>
                <w:sz w:val="24"/>
              </w:rPr>
              <w:t>Изготовление альбома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Стихи, песни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>Праздник 8 Марта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216" w:line="259" w:lineRule="auto"/>
              <w:ind w:left="2" w:firstLine="0"/>
            </w:pPr>
            <w:r>
              <w:rPr>
                <w:sz w:val="24"/>
              </w:rPr>
              <w:t xml:space="preserve">«Мамочка любимая» </w:t>
            </w:r>
          </w:p>
          <w:p w:rsidR="000F1DCC" w:rsidRDefault="0017041E">
            <w:pPr>
              <w:spacing w:after="231" w:line="287" w:lineRule="auto"/>
              <w:ind w:left="2" w:firstLine="0"/>
              <w:jc w:val="left"/>
            </w:pPr>
            <w:r>
              <w:rPr>
                <w:sz w:val="24"/>
              </w:rPr>
              <w:t xml:space="preserve">Изготовление сувениров к 8 Марта (подарки мамам и бабушкам) </w:t>
            </w:r>
          </w:p>
          <w:p w:rsidR="000F1DCC" w:rsidRDefault="0017041E">
            <w:pPr>
              <w:spacing w:after="216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Стихи, песни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Праздник 8 Марта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0F1DCC" w:rsidRDefault="000F1DCC">
      <w:pPr>
        <w:spacing w:line="259" w:lineRule="auto"/>
        <w:ind w:left="-1440" w:right="15398" w:firstLine="0"/>
        <w:jc w:val="left"/>
      </w:pPr>
    </w:p>
    <w:tbl>
      <w:tblPr>
        <w:tblStyle w:val="TableGrid"/>
        <w:tblW w:w="15312" w:type="dxa"/>
        <w:tblInd w:w="-845" w:type="dxa"/>
        <w:tblCellMar>
          <w:top w:w="104" w:type="dxa"/>
          <w:left w:w="108" w:type="dxa"/>
          <w:right w:w="21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3121"/>
        <w:gridCol w:w="2693"/>
        <w:gridCol w:w="2977"/>
        <w:gridCol w:w="2410"/>
      </w:tblGrid>
      <w:tr w:rsidR="000F1DCC">
        <w:trPr>
          <w:trHeight w:val="172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201" w:line="312" w:lineRule="auto"/>
              <w:ind w:left="2" w:firstLine="0"/>
              <w:jc w:val="left"/>
            </w:pPr>
            <w:r>
              <w:rPr>
                <w:sz w:val="24"/>
              </w:rPr>
              <w:t xml:space="preserve">«Путешествие в деревню»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Виртуальная экскурсия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203" w:line="311" w:lineRule="auto"/>
              <w:ind w:left="2" w:firstLine="0"/>
              <w:jc w:val="left"/>
            </w:pPr>
            <w:r>
              <w:rPr>
                <w:sz w:val="24"/>
              </w:rPr>
              <w:t xml:space="preserve">«Люби и знай родной свой край» </w:t>
            </w:r>
          </w:p>
          <w:p w:rsidR="000F1DCC" w:rsidRDefault="0017041E">
            <w:pPr>
              <w:spacing w:line="259" w:lineRule="auto"/>
              <w:ind w:left="2" w:firstLine="0"/>
            </w:pPr>
            <w:r>
              <w:rPr>
                <w:sz w:val="24"/>
              </w:rPr>
              <w:t xml:space="preserve">Викторина «Назови сказки»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155" w:line="312" w:lineRule="auto"/>
              <w:ind w:firstLine="0"/>
              <w:jc w:val="left"/>
            </w:pPr>
            <w:r>
              <w:rPr>
                <w:sz w:val="24"/>
              </w:rPr>
              <w:t xml:space="preserve">«Люби и знай родной свой край»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Викторина «Назови сказки»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203" w:line="311" w:lineRule="auto"/>
              <w:ind w:firstLine="0"/>
              <w:jc w:val="left"/>
            </w:pPr>
            <w:r>
              <w:rPr>
                <w:sz w:val="24"/>
              </w:rPr>
              <w:t xml:space="preserve">«Люби и знай родной свой край»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Конкурс знатоков родного края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155" w:line="312" w:lineRule="auto"/>
              <w:ind w:left="2" w:firstLine="0"/>
              <w:jc w:val="left"/>
            </w:pPr>
            <w:r>
              <w:rPr>
                <w:sz w:val="24"/>
              </w:rPr>
              <w:t xml:space="preserve">«Люби и знай родной свой край»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Конкурс знатоков родного края </w:t>
            </w:r>
          </w:p>
        </w:tc>
      </w:tr>
      <w:tr w:rsidR="000F1DCC">
        <w:trPr>
          <w:trHeight w:val="204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216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«День космонавтики» </w:t>
            </w:r>
          </w:p>
          <w:p w:rsidR="000F1DCC" w:rsidRDefault="0017041E">
            <w:pPr>
              <w:spacing w:line="259" w:lineRule="auto"/>
              <w:ind w:left="2" w:right="109" w:firstLine="0"/>
              <w:jc w:val="left"/>
            </w:pPr>
            <w:r>
              <w:rPr>
                <w:sz w:val="24"/>
              </w:rPr>
              <w:t xml:space="preserve">Просмотр мультфильма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216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«День космонавтики»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Просмотр мультфильма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216" w:line="259" w:lineRule="auto"/>
              <w:ind w:firstLine="0"/>
              <w:jc w:val="left"/>
            </w:pPr>
            <w:r>
              <w:rPr>
                <w:sz w:val="24"/>
              </w:rPr>
              <w:t xml:space="preserve">«День космонавтики»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>Экскурсия на место приземления Ю.Гагарина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216" w:line="259" w:lineRule="auto"/>
              <w:ind w:firstLine="0"/>
              <w:jc w:val="left"/>
            </w:pPr>
            <w:r>
              <w:rPr>
                <w:sz w:val="24"/>
              </w:rPr>
              <w:t xml:space="preserve">«День космонавтики» </w:t>
            </w:r>
          </w:p>
          <w:p w:rsidR="000F1DCC" w:rsidRDefault="0017041E">
            <w:pPr>
              <w:spacing w:line="259" w:lineRule="auto"/>
              <w:ind w:firstLine="0"/>
            </w:pPr>
            <w:r>
              <w:rPr>
                <w:sz w:val="24"/>
              </w:rPr>
              <w:t>Экскурсия на место приземления Ю.Гагарина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156" w:line="313" w:lineRule="auto"/>
              <w:ind w:left="2" w:right="26" w:firstLine="0"/>
              <w:jc w:val="left"/>
            </w:pPr>
            <w:r>
              <w:rPr>
                <w:sz w:val="24"/>
              </w:rPr>
              <w:t xml:space="preserve">«День космонавтики»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Экскурсия на место приземления Ю.Гагарина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F1DCC">
        <w:trPr>
          <w:trHeight w:val="1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Конкурс проектов «Парки и скверы города»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right="113" w:firstLine="0"/>
            </w:pPr>
            <w:r>
              <w:rPr>
                <w:sz w:val="24"/>
              </w:rPr>
              <w:t xml:space="preserve">Конкурс проектов «Парки и скверы города»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Конкурс проектов «Природа России»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19" w:line="259" w:lineRule="auto"/>
              <w:ind w:firstLine="0"/>
              <w:jc w:val="left"/>
            </w:pPr>
            <w:r>
              <w:rPr>
                <w:sz w:val="24"/>
              </w:rPr>
              <w:t xml:space="preserve">Конкурс проектов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«Природные богатства России»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Конкурс проектов «Природные богатства России» </w:t>
            </w:r>
          </w:p>
        </w:tc>
      </w:tr>
      <w:tr w:rsidR="000F1DCC">
        <w:trPr>
          <w:trHeight w:val="3719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12" w:line="259" w:lineRule="auto"/>
              <w:ind w:right="35" w:firstLine="0"/>
              <w:jc w:val="center"/>
            </w:pPr>
            <w:r>
              <w:rPr>
                <w:sz w:val="24"/>
              </w:rPr>
              <w:t>Май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0F1DCC" w:rsidRDefault="0017041E">
            <w:pPr>
              <w:spacing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264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Праздник  </w:t>
            </w:r>
          </w:p>
          <w:p w:rsidR="000F1DCC" w:rsidRDefault="0017041E">
            <w:pPr>
              <w:spacing w:after="216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«День Победы» </w:t>
            </w:r>
          </w:p>
          <w:p w:rsidR="000F1DCC" w:rsidRDefault="0017041E">
            <w:pPr>
              <w:spacing w:after="156" w:line="313" w:lineRule="auto"/>
              <w:ind w:left="2" w:right="169" w:firstLine="0"/>
              <w:jc w:val="left"/>
            </w:pPr>
            <w:r>
              <w:rPr>
                <w:sz w:val="24"/>
              </w:rPr>
              <w:t xml:space="preserve">«Их подвигам гордятся внуки» </w:t>
            </w:r>
          </w:p>
          <w:p w:rsidR="000F1DCC" w:rsidRDefault="0017041E">
            <w:pPr>
              <w:spacing w:after="6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«Бессмертный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полк»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263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Праздник </w:t>
            </w:r>
          </w:p>
          <w:p w:rsidR="000F1DCC" w:rsidRDefault="0017041E">
            <w:pPr>
              <w:spacing w:after="216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«День Победы» </w:t>
            </w:r>
          </w:p>
          <w:p w:rsidR="000F1DCC" w:rsidRDefault="0017041E">
            <w:pPr>
              <w:spacing w:after="199" w:line="314" w:lineRule="auto"/>
              <w:ind w:left="2" w:right="597" w:firstLine="0"/>
              <w:jc w:val="left"/>
            </w:pPr>
            <w:r>
              <w:rPr>
                <w:sz w:val="24"/>
              </w:rPr>
              <w:t xml:space="preserve">«Их подвигам гордятся внуки»  Литературные чтения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«Бессмертный полк»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264" w:line="259" w:lineRule="auto"/>
              <w:ind w:firstLine="0"/>
              <w:jc w:val="left"/>
            </w:pPr>
            <w:r>
              <w:rPr>
                <w:sz w:val="24"/>
              </w:rPr>
              <w:t xml:space="preserve">Праздник </w:t>
            </w:r>
          </w:p>
          <w:p w:rsidR="000F1DCC" w:rsidRDefault="0017041E">
            <w:pPr>
              <w:spacing w:after="262" w:line="259" w:lineRule="auto"/>
              <w:ind w:firstLine="0"/>
              <w:jc w:val="left"/>
            </w:pPr>
            <w:r>
              <w:rPr>
                <w:sz w:val="24"/>
              </w:rPr>
              <w:t xml:space="preserve">«День Победы» </w:t>
            </w:r>
          </w:p>
          <w:p w:rsidR="000F1DCC" w:rsidRDefault="0017041E">
            <w:pPr>
              <w:spacing w:after="199" w:line="313" w:lineRule="auto"/>
              <w:ind w:right="110" w:firstLine="0"/>
            </w:pPr>
            <w:r>
              <w:rPr>
                <w:sz w:val="24"/>
              </w:rPr>
              <w:t xml:space="preserve"> «Их подвигам гордятся внуки» Литературные чтения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«Бессмертный полк»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264" w:line="259" w:lineRule="auto"/>
              <w:ind w:firstLine="0"/>
              <w:jc w:val="left"/>
            </w:pPr>
            <w:r>
              <w:rPr>
                <w:sz w:val="24"/>
              </w:rPr>
              <w:t xml:space="preserve">Праздник </w:t>
            </w:r>
          </w:p>
          <w:p w:rsidR="000F1DCC" w:rsidRDefault="0017041E">
            <w:pPr>
              <w:spacing w:after="262" w:line="259" w:lineRule="auto"/>
              <w:ind w:firstLine="0"/>
              <w:jc w:val="left"/>
            </w:pPr>
            <w:r>
              <w:rPr>
                <w:sz w:val="24"/>
              </w:rPr>
              <w:t xml:space="preserve">«День Победы» </w:t>
            </w:r>
          </w:p>
          <w:p w:rsidR="000F1DCC" w:rsidRDefault="0017041E">
            <w:pPr>
              <w:spacing w:line="314" w:lineRule="auto"/>
              <w:ind w:firstLine="0"/>
              <w:jc w:val="left"/>
            </w:pPr>
            <w:r>
              <w:rPr>
                <w:sz w:val="24"/>
              </w:rPr>
              <w:t xml:space="preserve"> «Их подвигам гордятся внуки» «Панорамы боевых </w:t>
            </w:r>
          </w:p>
          <w:p w:rsidR="000F1DCC" w:rsidRDefault="0017041E">
            <w:pPr>
              <w:spacing w:after="200" w:line="313" w:lineRule="auto"/>
              <w:ind w:right="20" w:firstLine="0"/>
              <w:jc w:val="left"/>
            </w:pPr>
            <w:r>
              <w:rPr>
                <w:sz w:val="24"/>
              </w:rPr>
              <w:t xml:space="preserve">действий» - моделирование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«Бессмертный полк»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218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Праздник </w:t>
            </w:r>
          </w:p>
          <w:p w:rsidR="000F1DCC" w:rsidRDefault="0017041E">
            <w:pPr>
              <w:spacing w:after="61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«День </w:t>
            </w:r>
          </w:p>
          <w:p w:rsidR="000F1DCC" w:rsidRDefault="0017041E">
            <w:pPr>
              <w:spacing w:after="261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Победы» </w:t>
            </w:r>
          </w:p>
          <w:p w:rsidR="000F1DCC" w:rsidRDefault="0017041E">
            <w:pPr>
              <w:spacing w:line="315" w:lineRule="auto"/>
              <w:ind w:left="2" w:firstLine="0"/>
              <w:jc w:val="left"/>
            </w:pPr>
            <w:r>
              <w:rPr>
                <w:sz w:val="24"/>
              </w:rPr>
              <w:t xml:space="preserve"> «Их подвигам гордятся внуки» </w:t>
            </w:r>
          </w:p>
          <w:p w:rsidR="000F1DCC" w:rsidRDefault="0017041E">
            <w:pPr>
              <w:spacing w:after="205" w:line="311" w:lineRule="auto"/>
              <w:ind w:left="2" w:right="289" w:firstLine="0"/>
            </w:pPr>
            <w:r>
              <w:rPr>
                <w:sz w:val="24"/>
              </w:rPr>
              <w:t xml:space="preserve">«Панорамы боевых действий» - моделирование   </w:t>
            </w:r>
          </w:p>
          <w:p w:rsidR="000F1DCC" w:rsidRDefault="0017041E">
            <w:pPr>
              <w:spacing w:line="259" w:lineRule="auto"/>
              <w:ind w:left="2" w:firstLine="0"/>
            </w:pPr>
            <w:r>
              <w:rPr>
                <w:sz w:val="24"/>
              </w:rPr>
              <w:t xml:space="preserve">«Бессмертный полк» </w:t>
            </w:r>
          </w:p>
        </w:tc>
      </w:tr>
    </w:tbl>
    <w:p w:rsidR="000F1DCC" w:rsidRDefault="000F1DCC">
      <w:pPr>
        <w:spacing w:line="259" w:lineRule="auto"/>
        <w:ind w:left="-1440" w:right="15398" w:firstLine="0"/>
        <w:jc w:val="left"/>
      </w:pPr>
    </w:p>
    <w:tbl>
      <w:tblPr>
        <w:tblStyle w:val="TableGrid"/>
        <w:tblW w:w="15310" w:type="dxa"/>
        <w:tblInd w:w="-842" w:type="dxa"/>
        <w:tblCellMar>
          <w:top w:w="87" w:type="dxa"/>
        </w:tblCellMar>
        <w:tblLook w:val="04A0" w:firstRow="1" w:lastRow="0" w:firstColumn="1" w:lastColumn="0" w:noHBand="0" w:noVBand="1"/>
      </w:tblPr>
      <w:tblGrid>
        <w:gridCol w:w="1417"/>
        <w:gridCol w:w="2693"/>
        <w:gridCol w:w="3121"/>
        <w:gridCol w:w="2693"/>
        <w:gridCol w:w="2977"/>
        <w:gridCol w:w="2409"/>
      </w:tblGrid>
      <w:tr w:rsidR="000F1DCC" w:rsidTr="000F387D">
        <w:trPr>
          <w:trHeight w:val="2681"/>
        </w:trPr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198" w:line="313" w:lineRule="auto"/>
              <w:ind w:left="110" w:right="378" w:firstLine="0"/>
              <w:jc w:val="left"/>
            </w:pPr>
            <w:r>
              <w:rPr>
                <w:sz w:val="24"/>
              </w:rPr>
              <w:t xml:space="preserve">«Приглашаем в гости к нам» </w:t>
            </w:r>
          </w:p>
          <w:p w:rsidR="000F1DCC" w:rsidRDefault="0017041E">
            <w:pPr>
              <w:spacing w:line="259" w:lineRule="auto"/>
              <w:ind w:left="110" w:right="607" w:firstLine="0"/>
              <w:jc w:val="left"/>
            </w:pPr>
            <w:r>
              <w:rPr>
                <w:sz w:val="24"/>
              </w:rPr>
              <w:t xml:space="preserve">Игра – упражнение «Вежливое обращение к гостям»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202" w:line="311" w:lineRule="auto"/>
              <w:ind w:left="110" w:right="627" w:firstLine="0"/>
              <w:jc w:val="left"/>
            </w:pPr>
            <w:r>
              <w:rPr>
                <w:sz w:val="24"/>
              </w:rPr>
              <w:t xml:space="preserve">«Приглашаем в гости к нам» </w:t>
            </w:r>
          </w:p>
          <w:p w:rsidR="000F1DCC" w:rsidRDefault="0017041E">
            <w:pPr>
              <w:spacing w:line="259" w:lineRule="auto"/>
              <w:ind w:left="110" w:right="835" w:firstLine="0"/>
            </w:pPr>
            <w:r>
              <w:rPr>
                <w:sz w:val="24"/>
              </w:rPr>
              <w:t xml:space="preserve">Игра – упражнение «Вежливое обращение к гостям»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61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«Люди, прославившие </w:t>
            </w:r>
          </w:p>
          <w:p w:rsidR="000F1DCC" w:rsidRDefault="0017041E">
            <w:pPr>
              <w:spacing w:after="261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Россию» </w:t>
            </w:r>
          </w:p>
          <w:p w:rsidR="000F1DCC" w:rsidRDefault="0017041E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Викторина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61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«Люди, прославившие </w:t>
            </w:r>
          </w:p>
          <w:p w:rsidR="000F1DCC" w:rsidRDefault="0017041E">
            <w:pPr>
              <w:spacing w:after="261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Россию» </w:t>
            </w:r>
          </w:p>
          <w:p w:rsidR="000F1DCC" w:rsidRDefault="0017041E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Викторина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224" w:line="293" w:lineRule="auto"/>
              <w:ind w:left="110" w:firstLine="0"/>
              <w:jc w:val="left"/>
            </w:pPr>
            <w:r>
              <w:rPr>
                <w:sz w:val="24"/>
              </w:rPr>
              <w:t xml:space="preserve">«Люди, прославившие Россию» </w:t>
            </w:r>
          </w:p>
          <w:p w:rsidR="000F1DCC" w:rsidRDefault="0017041E">
            <w:pPr>
              <w:spacing w:after="216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Викторина </w:t>
            </w:r>
          </w:p>
          <w:p w:rsidR="000F1DCC" w:rsidRDefault="0017041E">
            <w:pPr>
              <w:spacing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F1DCC" w:rsidTr="000F387D">
        <w:trPr>
          <w:trHeight w:val="1213"/>
        </w:trPr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Июнь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312" w:lineRule="auto"/>
              <w:ind w:left="110" w:right="42" w:firstLine="0"/>
              <w:jc w:val="left"/>
            </w:pPr>
            <w:r>
              <w:rPr>
                <w:sz w:val="24"/>
              </w:rPr>
              <w:t xml:space="preserve">Спортивное развлечение  «День </w:t>
            </w:r>
          </w:p>
          <w:p w:rsidR="000F1DCC" w:rsidRDefault="0017041E">
            <w:pPr>
              <w:spacing w:line="259" w:lineRule="auto"/>
              <w:ind w:left="110" w:firstLine="0"/>
              <w:jc w:val="left"/>
            </w:pPr>
            <w:r>
              <w:rPr>
                <w:sz w:val="24"/>
              </w:rPr>
              <w:t>России»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Спортивное развлечение «День России»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08" w:right="44" w:firstLine="0"/>
              <w:jc w:val="left"/>
            </w:pPr>
            <w:r>
              <w:rPr>
                <w:sz w:val="24"/>
              </w:rPr>
              <w:t xml:space="preserve">Спортивное развлечение «День России»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Спортивное развлечение «День России»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Спортивное развлечение «День России» </w:t>
            </w:r>
          </w:p>
        </w:tc>
      </w:tr>
      <w:tr w:rsidR="000F1DCC" w:rsidTr="000F387D">
        <w:trPr>
          <w:trHeight w:val="893"/>
        </w:trPr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0F387D">
            <w:pPr>
              <w:spacing w:line="259" w:lineRule="auto"/>
              <w:ind w:left="55" w:firstLine="0"/>
              <w:jc w:val="center"/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62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Праздник «Мама, папа, </w:t>
            </w:r>
          </w:p>
          <w:p w:rsidR="000F1DCC" w:rsidRDefault="0017041E">
            <w:pPr>
              <w:spacing w:line="259" w:lineRule="auto"/>
              <w:ind w:left="110" w:firstLine="0"/>
            </w:pPr>
            <w:r>
              <w:rPr>
                <w:sz w:val="24"/>
              </w:rPr>
              <w:t xml:space="preserve">Я – наша дружная семья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10" w:firstLine="0"/>
              <w:jc w:val="left"/>
            </w:pPr>
            <w:r>
              <w:rPr>
                <w:sz w:val="24"/>
              </w:rPr>
              <w:t>Праздник «Мама, папа, Я – наша дружная семья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08" w:firstLine="0"/>
            </w:pPr>
            <w:r>
              <w:rPr>
                <w:sz w:val="24"/>
              </w:rPr>
              <w:t xml:space="preserve">Праздник «День семьи»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>Праздник «День семьи»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10" w:firstLine="0"/>
              <w:jc w:val="left"/>
            </w:pPr>
            <w:r>
              <w:rPr>
                <w:sz w:val="24"/>
              </w:rPr>
              <w:t>Праздник  «День семьи»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F1DCC" w:rsidTr="000F387D">
        <w:trPr>
          <w:trHeight w:val="289"/>
        </w:trPr>
        <w:tc>
          <w:tcPr>
            <w:tcW w:w="15310" w:type="dxa"/>
            <w:gridSpan w:val="6"/>
            <w:tcBorders>
              <w:top w:val="single" w:sz="20" w:space="0" w:color="F4B083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4B083"/>
          </w:tcPr>
          <w:p w:rsidR="000F1DCC" w:rsidRDefault="0017041E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22"/>
              </w:rPr>
              <w:t xml:space="preserve">Модуль «Конкурсное движение» </w:t>
            </w:r>
          </w:p>
        </w:tc>
      </w:tr>
      <w:tr w:rsidR="000F1DCC" w:rsidTr="000F387D">
        <w:trPr>
          <w:trHeight w:val="661"/>
        </w:trPr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31" w:firstLine="346"/>
              <w:jc w:val="left"/>
            </w:pPr>
            <w:r>
              <w:rPr>
                <w:b/>
                <w:sz w:val="22"/>
              </w:rPr>
              <w:t xml:space="preserve">Срок  проведения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center"/>
            </w:pPr>
            <w:r>
              <w:rPr>
                <w:b/>
                <w:sz w:val="22"/>
              </w:rPr>
              <w:t xml:space="preserve">Ранний возраст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9" w:firstLine="0"/>
              <w:jc w:val="center"/>
            </w:pPr>
            <w:r>
              <w:rPr>
                <w:b/>
                <w:sz w:val="22"/>
              </w:rPr>
              <w:t xml:space="preserve">Младший возраст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22"/>
              </w:rPr>
              <w:t xml:space="preserve">Средний возраст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9" w:firstLine="0"/>
              <w:jc w:val="center"/>
            </w:pPr>
            <w:r>
              <w:rPr>
                <w:b/>
                <w:sz w:val="22"/>
              </w:rPr>
              <w:t xml:space="preserve">Старший возраст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DCC" w:rsidRDefault="0017041E">
            <w:pPr>
              <w:spacing w:after="20" w:line="259" w:lineRule="auto"/>
              <w:ind w:left="52" w:firstLine="0"/>
              <w:jc w:val="center"/>
            </w:pPr>
            <w:r>
              <w:rPr>
                <w:b/>
                <w:sz w:val="22"/>
              </w:rPr>
              <w:t xml:space="preserve">Подготовительный </w:t>
            </w:r>
          </w:p>
          <w:p w:rsidR="000F1DCC" w:rsidRDefault="0017041E">
            <w:pPr>
              <w:spacing w:line="259" w:lineRule="auto"/>
              <w:ind w:left="53" w:firstLine="0"/>
              <w:jc w:val="center"/>
            </w:pPr>
            <w:r>
              <w:rPr>
                <w:b/>
                <w:sz w:val="22"/>
              </w:rPr>
              <w:t xml:space="preserve">возраст  </w:t>
            </w:r>
          </w:p>
        </w:tc>
      </w:tr>
      <w:tr w:rsidR="000F1DCC" w:rsidTr="000F387D">
        <w:trPr>
          <w:trHeight w:val="607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52" w:firstLine="0"/>
              <w:jc w:val="center"/>
            </w:pPr>
            <w:r>
              <w:rPr>
                <w:sz w:val="24"/>
              </w:rPr>
              <w:t>Сентябрь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4" w:line="259" w:lineRule="auto"/>
              <w:ind w:left="110" w:firstLine="0"/>
              <w:jc w:val="left"/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  <w:r>
              <w:rPr>
                <w:sz w:val="24"/>
              </w:rPr>
              <w:t xml:space="preserve">  </w:t>
            </w:r>
          </w:p>
          <w:p w:rsidR="000F1DCC" w:rsidRDefault="0017041E">
            <w:pPr>
              <w:spacing w:line="259" w:lineRule="auto"/>
              <w:ind w:left="110" w:firstLine="0"/>
              <w:jc w:val="left"/>
            </w:pPr>
            <w:r>
              <w:rPr>
                <w:sz w:val="24"/>
              </w:rPr>
              <w:t>«Как я провел лето»</w:t>
            </w:r>
            <w:r>
              <w:rPr>
                <w:sz w:val="22"/>
              </w:rPr>
              <w:t xml:space="preserve"> 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4" w:line="259" w:lineRule="auto"/>
              <w:ind w:left="110" w:firstLine="0"/>
              <w:jc w:val="left"/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  <w:r>
              <w:rPr>
                <w:sz w:val="24"/>
              </w:rPr>
              <w:t xml:space="preserve">  </w:t>
            </w:r>
          </w:p>
          <w:p w:rsidR="000F1DCC" w:rsidRDefault="0017041E">
            <w:pPr>
              <w:spacing w:line="259" w:lineRule="auto"/>
              <w:ind w:left="110" w:firstLine="0"/>
              <w:jc w:val="left"/>
            </w:pPr>
            <w:r>
              <w:rPr>
                <w:sz w:val="24"/>
              </w:rPr>
              <w:t>«Как я провел лето»</w:t>
            </w:r>
            <w:r>
              <w:rPr>
                <w:sz w:val="22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4" w:line="259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  <w:r>
              <w:rPr>
                <w:sz w:val="24"/>
              </w:rPr>
              <w:t xml:space="preserve">  </w:t>
            </w:r>
          </w:p>
          <w:p w:rsidR="000F1DCC" w:rsidRDefault="0017041E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>«Как я провел лето»</w:t>
            </w:r>
            <w:r>
              <w:rPr>
                <w:sz w:val="22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4" w:line="259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  <w:r>
              <w:rPr>
                <w:sz w:val="24"/>
              </w:rPr>
              <w:t xml:space="preserve">  </w:t>
            </w:r>
          </w:p>
          <w:p w:rsidR="000F1DCC" w:rsidRDefault="0017041E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>«Как я провел лето»</w:t>
            </w:r>
            <w:r>
              <w:rPr>
                <w:sz w:val="22"/>
              </w:rPr>
              <w:t xml:space="preserve">  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4" w:line="259" w:lineRule="auto"/>
              <w:ind w:left="110" w:firstLine="0"/>
              <w:jc w:val="left"/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  <w:r>
              <w:rPr>
                <w:sz w:val="24"/>
              </w:rPr>
              <w:t xml:space="preserve">  </w:t>
            </w:r>
          </w:p>
          <w:p w:rsidR="000F1DCC" w:rsidRDefault="0017041E">
            <w:pPr>
              <w:spacing w:line="259" w:lineRule="auto"/>
              <w:ind w:left="110" w:firstLine="0"/>
              <w:jc w:val="left"/>
            </w:pPr>
            <w:r>
              <w:rPr>
                <w:sz w:val="24"/>
              </w:rPr>
              <w:t>«Как я провел лето»</w:t>
            </w:r>
            <w:r>
              <w:rPr>
                <w:sz w:val="22"/>
              </w:rPr>
              <w:t xml:space="preserve">   </w:t>
            </w:r>
          </w:p>
        </w:tc>
      </w:tr>
      <w:tr w:rsidR="000F1DCC" w:rsidTr="000F387D">
        <w:trPr>
          <w:trHeight w:val="108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line="259" w:lineRule="auto"/>
              <w:ind w:left="52" w:firstLine="0"/>
              <w:jc w:val="center"/>
            </w:pPr>
            <w:r>
              <w:rPr>
                <w:sz w:val="24"/>
              </w:rPr>
              <w:t>Октябрь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10" w:right="423" w:firstLine="0"/>
            </w:pPr>
            <w:r>
              <w:rPr>
                <w:sz w:val="24"/>
              </w:rPr>
              <w:t xml:space="preserve">Конкурс детского творчества «Осенняя фантазия»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10" w:firstLine="0"/>
              <w:jc w:val="left"/>
            </w:pPr>
            <w:r>
              <w:rPr>
                <w:sz w:val="24"/>
              </w:rPr>
              <w:t>Конкурс детского творчества «Осенняя фантазия»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08" w:right="427" w:hanging="120"/>
            </w:pPr>
            <w:r>
              <w:rPr>
                <w:sz w:val="24"/>
              </w:rPr>
              <w:t xml:space="preserve"> Конкурс детского творчества «Осенняя фантазия»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08" w:right="-25" w:firstLine="0"/>
              <w:jc w:val="left"/>
            </w:pPr>
            <w:r>
              <w:rPr>
                <w:sz w:val="24"/>
              </w:rPr>
              <w:t xml:space="preserve">Конкурс детского творчеств «Осенняя фантазия»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10" w:right="140" w:firstLine="0"/>
            </w:pPr>
            <w:r>
              <w:rPr>
                <w:sz w:val="24"/>
              </w:rPr>
              <w:t>Конкурс детского творчества «Осенняя фантазия»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F1DCC" w:rsidTr="000F387D">
        <w:trPr>
          <w:trHeight w:val="108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line="259" w:lineRule="auto"/>
              <w:ind w:left="50" w:firstLine="0"/>
              <w:jc w:val="center"/>
            </w:pPr>
            <w:r>
              <w:rPr>
                <w:sz w:val="24"/>
              </w:rPr>
              <w:lastRenderedPageBreak/>
              <w:t>Ноябрь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Конкурс чтецов «Разукрасим мир стихами»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10" w:right="217" w:firstLine="0"/>
              <w:jc w:val="left"/>
            </w:pPr>
            <w:r>
              <w:rPr>
                <w:sz w:val="24"/>
              </w:rPr>
              <w:t xml:space="preserve">Конкурс чтецов «Разукрасим мир стихами»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08" w:firstLine="0"/>
            </w:pPr>
            <w:r>
              <w:rPr>
                <w:sz w:val="24"/>
              </w:rPr>
              <w:t xml:space="preserve">Конкурс чтецов «В единстве наша сила»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08" w:firstLine="0"/>
            </w:pPr>
            <w:r>
              <w:rPr>
                <w:sz w:val="24"/>
              </w:rPr>
              <w:t xml:space="preserve">Конкурс чтецов «В единстве наша сила»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10" w:firstLine="0"/>
            </w:pPr>
            <w:r>
              <w:rPr>
                <w:sz w:val="24"/>
              </w:rPr>
              <w:t xml:space="preserve">Конкурс чтецов «В единстве наша сила» </w:t>
            </w:r>
          </w:p>
        </w:tc>
      </w:tr>
    </w:tbl>
    <w:p w:rsidR="000F1DCC" w:rsidRDefault="000F1DCC">
      <w:pPr>
        <w:spacing w:line="259" w:lineRule="auto"/>
        <w:ind w:left="-1440" w:right="15398" w:firstLine="0"/>
        <w:jc w:val="left"/>
      </w:pPr>
    </w:p>
    <w:tbl>
      <w:tblPr>
        <w:tblStyle w:val="TableGrid"/>
        <w:tblW w:w="15312" w:type="dxa"/>
        <w:tblInd w:w="-845" w:type="dxa"/>
        <w:tblCellMar>
          <w:top w:w="99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3121"/>
        <w:gridCol w:w="2693"/>
        <w:gridCol w:w="2977"/>
        <w:gridCol w:w="2410"/>
      </w:tblGrid>
      <w:tr w:rsidR="000F1DCC" w:rsidTr="000F387D">
        <w:trPr>
          <w:trHeight w:val="1760"/>
        </w:trPr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38" w:lineRule="auto"/>
              <w:ind w:left="110" w:firstLine="0"/>
              <w:jc w:val="left"/>
            </w:pPr>
            <w:r>
              <w:rPr>
                <w:sz w:val="24"/>
              </w:rPr>
              <w:t xml:space="preserve">Конкурс на лучшую новогоднюю игрушку </w:t>
            </w:r>
          </w:p>
          <w:p w:rsidR="000F1DCC" w:rsidRDefault="0017041E">
            <w:pPr>
              <w:spacing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«Мастерская Деда Мороза»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38" w:lineRule="auto"/>
              <w:ind w:left="110" w:firstLine="0"/>
              <w:jc w:val="left"/>
            </w:pPr>
            <w:r>
              <w:rPr>
                <w:sz w:val="24"/>
              </w:rPr>
              <w:t xml:space="preserve">Конкурс на лучшую новогоднюю игрушку </w:t>
            </w:r>
          </w:p>
          <w:p w:rsidR="000F1DCC" w:rsidRDefault="0017041E">
            <w:pPr>
              <w:spacing w:line="259" w:lineRule="auto"/>
              <w:ind w:left="110" w:right="177" w:firstLine="0"/>
              <w:jc w:val="left"/>
            </w:pPr>
            <w:r>
              <w:rPr>
                <w:sz w:val="24"/>
              </w:rPr>
              <w:t xml:space="preserve">«Мастерская Деда Мороза»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38" w:lineRule="auto"/>
              <w:ind w:left="108" w:firstLine="0"/>
              <w:jc w:val="left"/>
            </w:pPr>
            <w:r>
              <w:rPr>
                <w:sz w:val="24"/>
              </w:rPr>
              <w:t xml:space="preserve">Конкурс на лучшую новогоднюю игрушку </w:t>
            </w:r>
          </w:p>
          <w:p w:rsidR="000F1DCC" w:rsidRDefault="0017041E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«Мастерская Деда Мороза»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38" w:lineRule="auto"/>
              <w:ind w:left="108" w:firstLine="0"/>
              <w:jc w:val="left"/>
            </w:pPr>
            <w:r>
              <w:rPr>
                <w:sz w:val="24"/>
              </w:rPr>
              <w:t xml:space="preserve">Конкурс на лучшую новогоднюю игрушку </w:t>
            </w:r>
          </w:p>
          <w:p w:rsidR="000F1DCC" w:rsidRDefault="0017041E">
            <w:pPr>
              <w:spacing w:line="259" w:lineRule="auto"/>
              <w:ind w:left="108" w:right="36" w:firstLine="0"/>
              <w:jc w:val="left"/>
            </w:pPr>
            <w:r>
              <w:rPr>
                <w:sz w:val="24"/>
              </w:rPr>
              <w:t xml:space="preserve">«Мастерская Деда Мороза»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38" w:lineRule="auto"/>
              <w:ind w:left="110" w:right="235" w:firstLine="0"/>
              <w:jc w:val="left"/>
            </w:pPr>
            <w:r>
              <w:rPr>
                <w:sz w:val="24"/>
              </w:rPr>
              <w:t xml:space="preserve">Конкурс на лучшую новогоднюю игрушку </w:t>
            </w:r>
          </w:p>
          <w:p w:rsidR="000F1DCC" w:rsidRDefault="0017041E">
            <w:pPr>
              <w:spacing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«Мастерская Деда Мороза» </w:t>
            </w:r>
          </w:p>
        </w:tc>
      </w:tr>
      <w:tr w:rsidR="000F1DCC" w:rsidTr="000F387D">
        <w:trPr>
          <w:trHeight w:val="1013"/>
        </w:trPr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53" w:firstLine="0"/>
              <w:jc w:val="center"/>
            </w:pPr>
            <w:r>
              <w:rPr>
                <w:sz w:val="24"/>
              </w:rPr>
              <w:t>Январь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Фестиваль конструирования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10" w:right="37" w:firstLine="0"/>
              <w:jc w:val="left"/>
            </w:pPr>
            <w:r>
              <w:rPr>
                <w:sz w:val="24"/>
              </w:rPr>
              <w:t xml:space="preserve">Фестиваль  конструирования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>Фестиваль конструирования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313" w:lineRule="auto"/>
              <w:ind w:left="108" w:firstLine="0"/>
            </w:pPr>
            <w:r>
              <w:rPr>
                <w:sz w:val="24"/>
              </w:rPr>
              <w:t>Конкурс детского  творчества  «Вдохновение-</w:t>
            </w:r>
          </w:p>
          <w:p w:rsidR="000F1DCC" w:rsidRDefault="0017041E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>Зима»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46" w:line="273" w:lineRule="auto"/>
              <w:ind w:left="110" w:firstLine="0"/>
              <w:jc w:val="left"/>
            </w:pPr>
            <w:r>
              <w:rPr>
                <w:sz w:val="24"/>
              </w:rPr>
              <w:t xml:space="preserve">Конкурс детского творчества  </w:t>
            </w:r>
          </w:p>
          <w:p w:rsidR="000F1DCC" w:rsidRDefault="0017041E">
            <w:pPr>
              <w:spacing w:line="259" w:lineRule="auto"/>
              <w:ind w:left="110" w:firstLine="0"/>
            </w:pPr>
            <w:r>
              <w:rPr>
                <w:sz w:val="24"/>
              </w:rPr>
              <w:t>«Вдохновение-Зима»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F1DCC" w:rsidTr="000F387D">
        <w:trPr>
          <w:trHeight w:val="927"/>
        </w:trPr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49" w:firstLine="0"/>
              <w:jc w:val="center"/>
            </w:pPr>
            <w:r>
              <w:rPr>
                <w:sz w:val="24"/>
              </w:rPr>
              <w:t>Февраль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77" w:lineRule="auto"/>
              <w:ind w:left="110" w:firstLine="0"/>
              <w:jc w:val="left"/>
            </w:pPr>
            <w:r>
              <w:rPr>
                <w:sz w:val="24"/>
              </w:rPr>
              <w:t xml:space="preserve">Конкурс детских рисунков  </w:t>
            </w:r>
          </w:p>
          <w:p w:rsidR="000F1DCC" w:rsidRDefault="0017041E">
            <w:pPr>
              <w:spacing w:line="259" w:lineRule="auto"/>
              <w:ind w:left="110" w:firstLine="0"/>
              <w:jc w:val="left"/>
            </w:pPr>
            <w:r>
              <w:rPr>
                <w:sz w:val="24"/>
              </w:rPr>
              <w:t>«Папа может всѐ!»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Конкурс детских рисунков «Папа может всѐ!»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1" w:line="277" w:lineRule="auto"/>
              <w:ind w:left="108" w:firstLine="0"/>
              <w:jc w:val="left"/>
            </w:pPr>
            <w:r>
              <w:rPr>
                <w:sz w:val="24"/>
              </w:rPr>
              <w:t xml:space="preserve">Конкурс детских рисунков </w:t>
            </w:r>
          </w:p>
          <w:p w:rsidR="000F1DCC" w:rsidRDefault="0017041E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«Папа может всѐ!»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Конкурс детских рисунков «Папа может всѐ!»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77" w:lineRule="auto"/>
              <w:ind w:left="110" w:firstLine="0"/>
              <w:jc w:val="left"/>
            </w:pPr>
            <w:r>
              <w:rPr>
                <w:sz w:val="24"/>
              </w:rPr>
              <w:t xml:space="preserve">Конкурс детских рисунков </w:t>
            </w:r>
          </w:p>
          <w:p w:rsidR="000F1DCC" w:rsidRDefault="0017041E">
            <w:pPr>
              <w:spacing w:line="259" w:lineRule="auto"/>
              <w:ind w:left="110" w:firstLine="0"/>
              <w:jc w:val="left"/>
            </w:pPr>
            <w:r>
              <w:rPr>
                <w:sz w:val="24"/>
              </w:rPr>
              <w:t>«Папа может всѐ!»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F1DCC" w:rsidTr="000F387D">
        <w:trPr>
          <w:trHeight w:val="811"/>
        </w:trPr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4" w:firstLine="0"/>
              <w:jc w:val="center"/>
            </w:pPr>
            <w:r>
              <w:rPr>
                <w:sz w:val="24"/>
              </w:rPr>
              <w:t>Март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10" w:firstLine="0"/>
            </w:pPr>
            <w:r>
              <w:rPr>
                <w:sz w:val="24"/>
              </w:rPr>
              <w:t xml:space="preserve">Конкурс «Красота Божьего мира»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Конкурс «Красота Божьего мира»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08" w:firstLine="0"/>
            </w:pPr>
            <w:r>
              <w:rPr>
                <w:sz w:val="24"/>
              </w:rPr>
              <w:t xml:space="preserve">Конкурс «Красота Божьего мира»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Конкурс «Красота Божьего мира»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10" w:firstLine="0"/>
            </w:pPr>
            <w:r>
              <w:rPr>
                <w:sz w:val="24"/>
              </w:rPr>
              <w:t xml:space="preserve">Конкурс «Красота Божьего мира» </w:t>
            </w:r>
          </w:p>
        </w:tc>
      </w:tr>
      <w:tr w:rsidR="000F1DCC" w:rsidTr="000F387D">
        <w:trPr>
          <w:trHeight w:val="1088"/>
        </w:trPr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53" w:firstLine="0"/>
              <w:jc w:val="center"/>
            </w:pPr>
            <w:r>
              <w:rPr>
                <w:sz w:val="24"/>
              </w:rPr>
              <w:t>Апрель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27" w:line="238" w:lineRule="auto"/>
              <w:ind w:left="110" w:firstLine="0"/>
              <w:jc w:val="left"/>
            </w:pPr>
            <w:r>
              <w:rPr>
                <w:sz w:val="24"/>
              </w:rPr>
              <w:t xml:space="preserve">Конкурс детского творчества </w:t>
            </w:r>
          </w:p>
          <w:p w:rsidR="000F1DCC" w:rsidRDefault="0017041E">
            <w:pPr>
              <w:spacing w:line="259" w:lineRule="auto"/>
              <w:ind w:left="11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10" w:right="10" w:firstLine="0"/>
            </w:pPr>
            <w:r>
              <w:rPr>
                <w:sz w:val="24"/>
              </w:rPr>
              <w:t>Конкурс детского творчества 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32" w:line="238" w:lineRule="auto"/>
              <w:ind w:left="108" w:firstLine="0"/>
              <w:jc w:val="left"/>
            </w:pPr>
            <w:r>
              <w:rPr>
                <w:sz w:val="24"/>
              </w:rPr>
              <w:t xml:space="preserve">Конкурс детского творчества </w:t>
            </w:r>
          </w:p>
          <w:p w:rsidR="000F1DCC" w:rsidRDefault="0017041E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08" w:firstLine="0"/>
            </w:pPr>
            <w:r>
              <w:rPr>
                <w:sz w:val="24"/>
              </w:rPr>
              <w:t>Конкурс детского творчества 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32" w:line="238" w:lineRule="auto"/>
              <w:ind w:left="110" w:firstLine="0"/>
              <w:jc w:val="left"/>
            </w:pPr>
            <w:r>
              <w:rPr>
                <w:sz w:val="24"/>
              </w:rPr>
              <w:t xml:space="preserve">Конкурс детского творчества </w:t>
            </w:r>
          </w:p>
          <w:p w:rsidR="000F1DCC" w:rsidRDefault="0017041E">
            <w:pPr>
              <w:spacing w:line="259" w:lineRule="auto"/>
              <w:ind w:left="11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F1DCC" w:rsidTr="000F387D">
        <w:trPr>
          <w:trHeight w:val="812"/>
        </w:trPr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52" w:firstLine="0"/>
              <w:jc w:val="center"/>
            </w:pPr>
            <w:r>
              <w:rPr>
                <w:sz w:val="24"/>
              </w:rPr>
              <w:t>Май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«День Победы»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10" w:firstLine="0"/>
            </w:pPr>
            <w:r>
              <w:rPr>
                <w:sz w:val="24"/>
              </w:rPr>
              <w:t>«Мы – наследники Победы»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«Мы – наследники </w:t>
            </w:r>
          </w:p>
          <w:p w:rsidR="000F1DCC" w:rsidRDefault="0017041E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>Победы»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>«Май. Весна. Победа»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2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«Май. Весна. </w:t>
            </w:r>
          </w:p>
          <w:p w:rsidR="000F1DCC" w:rsidRDefault="0017041E">
            <w:pPr>
              <w:spacing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Победа» </w:t>
            </w:r>
          </w:p>
        </w:tc>
      </w:tr>
      <w:tr w:rsidR="000F1DCC" w:rsidTr="000F387D">
        <w:trPr>
          <w:trHeight w:val="1164"/>
        </w:trPr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56" w:firstLine="0"/>
              <w:jc w:val="center"/>
            </w:pPr>
            <w:r>
              <w:rPr>
                <w:sz w:val="24"/>
              </w:rPr>
              <w:lastRenderedPageBreak/>
              <w:t xml:space="preserve">Июнь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10" w:right="55" w:firstLine="0"/>
              <w:jc w:val="left"/>
            </w:pPr>
            <w:r>
              <w:rPr>
                <w:sz w:val="24"/>
              </w:rPr>
              <w:t>Конкурс рисунков на асфальте «Разноцветные ладошки»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10" w:right="484" w:firstLine="0"/>
            </w:pPr>
            <w:r>
              <w:rPr>
                <w:sz w:val="24"/>
              </w:rPr>
              <w:t xml:space="preserve">Конкурс рисунков на асфальте «Разноцветные ладошки»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08" w:right="59" w:firstLine="0"/>
            </w:pPr>
            <w:r>
              <w:rPr>
                <w:sz w:val="24"/>
              </w:rPr>
              <w:t xml:space="preserve">Конкурс рисунков на асфальте «Разноцветные ладошки»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Конкурс рисунков на </w:t>
            </w:r>
            <w:proofErr w:type="spellStart"/>
            <w:r>
              <w:rPr>
                <w:sz w:val="24"/>
              </w:rPr>
              <w:t>асфал</w:t>
            </w:r>
            <w:proofErr w:type="spellEnd"/>
            <w:r>
              <w:rPr>
                <w:sz w:val="24"/>
              </w:rPr>
              <w:t xml:space="preserve"> «Разноцветные ладошки»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-36" w:firstLine="0"/>
            </w:pPr>
            <w:proofErr w:type="spellStart"/>
            <w:r>
              <w:rPr>
                <w:sz w:val="24"/>
              </w:rPr>
              <w:t>ьКонкурс</w:t>
            </w:r>
            <w:proofErr w:type="spellEnd"/>
            <w:r>
              <w:rPr>
                <w:sz w:val="24"/>
              </w:rPr>
              <w:t xml:space="preserve"> рисунков на </w:t>
            </w:r>
          </w:p>
          <w:p w:rsidR="000F1DCC" w:rsidRDefault="0017041E">
            <w:pPr>
              <w:spacing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асфальте «Разноцветные ладошки» </w:t>
            </w:r>
          </w:p>
        </w:tc>
      </w:tr>
      <w:tr w:rsidR="000F1DCC" w:rsidTr="000F387D">
        <w:trPr>
          <w:trHeight w:val="879"/>
        </w:trPr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0F387D">
            <w:pPr>
              <w:spacing w:line="259" w:lineRule="auto"/>
              <w:ind w:left="56" w:firstLine="0"/>
              <w:jc w:val="center"/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21" w:line="259" w:lineRule="auto"/>
              <w:ind w:left="110" w:firstLine="0"/>
              <w:jc w:val="left"/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  <w:r>
              <w:rPr>
                <w:sz w:val="24"/>
              </w:rPr>
              <w:t xml:space="preserve">  </w:t>
            </w:r>
          </w:p>
          <w:p w:rsidR="000F1DCC" w:rsidRDefault="0017041E">
            <w:pPr>
              <w:spacing w:line="259" w:lineRule="auto"/>
              <w:ind w:left="110" w:firstLine="0"/>
              <w:jc w:val="left"/>
            </w:pPr>
            <w:r>
              <w:rPr>
                <w:sz w:val="24"/>
              </w:rPr>
              <w:t>«СУПЕР-семейка»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21" w:line="259" w:lineRule="auto"/>
              <w:ind w:left="110" w:firstLine="0"/>
              <w:jc w:val="left"/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  <w:r>
              <w:rPr>
                <w:sz w:val="24"/>
              </w:rPr>
              <w:t xml:space="preserve">  </w:t>
            </w:r>
          </w:p>
          <w:p w:rsidR="000F1DCC" w:rsidRDefault="0017041E">
            <w:pPr>
              <w:spacing w:line="259" w:lineRule="auto"/>
              <w:ind w:left="110" w:firstLine="0"/>
              <w:jc w:val="left"/>
            </w:pPr>
            <w:r>
              <w:rPr>
                <w:sz w:val="24"/>
              </w:rPr>
              <w:t>«СУПЕР-семейка»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21" w:line="259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  <w:r>
              <w:rPr>
                <w:sz w:val="24"/>
              </w:rPr>
              <w:t xml:space="preserve">  </w:t>
            </w:r>
          </w:p>
          <w:p w:rsidR="000F1DCC" w:rsidRDefault="0017041E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>«СУПЕР-семейка»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21" w:line="259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  <w:r>
              <w:rPr>
                <w:sz w:val="24"/>
              </w:rPr>
              <w:t xml:space="preserve">  </w:t>
            </w:r>
          </w:p>
          <w:p w:rsidR="000F1DCC" w:rsidRDefault="0017041E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>«СУПЕР-семейка»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20" w:line="259" w:lineRule="auto"/>
              <w:ind w:left="110" w:firstLine="0"/>
              <w:jc w:val="left"/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  <w:r>
              <w:rPr>
                <w:sz w:val="24"/>
              </w:rPr>
              <w:t xml:space="preserve">  </w:t>
            </w:r>
          </w:p>
          <w:p w:rsidR="000F1DCC" w:rsidRDefault="0017041E">
            <w:pPr>
              <w:spacing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«СУПЕР-семейка» </w:t>
            </w:r>
          </w:p>
          <w:p w:rsidR="000F1DCC" w:rsidRDefault="0017041E">
            <w:pPr>
              <w:spacing w:line="259" w:lineRule="auto"/>
              <w:ind w:left="11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0F1DCC" w:rsidRDefault="000F1DCC">
      <w:pPr>
        <w:spacing w:line="259" w:lineRule="auto"/>
        <w:ind w:left="-1440" w:right="15398" w:firstLine="0"/>
        <w:jc w:val="left"/>
      </w:pPr>
    </w:p>
    <w:tbl>
      <w:tblPr>
        <w:tblStyle w:val="TableGrid"/>
        <w:tblW w:w="15310" w:type="dxa"/>
        <w:tblInd w:w="-844" w:type="dxa"/>
        <w:tblCellMar>
          <w:top w:w="81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3121"/>
        <w:gridCol w:w="2976"/>
        <w:gridCol w:w="2693"/>
        <w:gridCol w:w="2409"/>
      </w:tblGrid>
      <w:tr w:rsidR="000F1DCC">
        <w:trPr>
          <w:trHeight w:val="285"/>
        </w:trPr>
        <w:tc>
          <w:tcPr>
            <w:tcW w:w="15310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8D08D"/>
          </w:tcPr>
          <w:p w:rsidR="000F1DCC" w:rsidRDefault="0017041E">
            <w:pPr>
              <w:spacing w:line="259" w:lineRule="auto"/>
              <w:ind w:right="28" w:firstLine="0"/>
              <w:jc w:val="center"/>
            </w:pPr>
            <w:r>
              <w:rPr>
                <w:b/>
                <w:sz w:val="22"/>
              </w:rPr>
              <w:t xml:space="preserve">Модуль «Волонтерское движение» </w:t>
            </w:r>
          </w:p>
        </w:tc>
      </w:tr>
      <w:tr w:rsidR="000F1DCC">
        <w:trPr>
          <w:trHeight w:val="659"/>
        </w:trPr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3" w:firstLine="346"/>
              <w:jc w:val="left"/>
            </w:pPr>
            <w:r>
              <w:rPr>
                <w:b/>
                <w:sz w:val="22"/>
              </w:rPr>
              <w:t xml:space="preserve">Срок  проведения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74" w:firstLine="0"/>
              <w:jc w:val="center"/>
            </w:pPr>
            <w:r>
              <w:rPr>
                <w:b/>
                <w:sz w:val="22"/>
              </w:rPr>
              <w:t xml:space="preserve">Ранний возраст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75" w:firstLine="0"/>
              <w:jc w:val="center"/>
            </w:pPr>
            <w:r>
              <w:rPr>
                <w:b/>
                <w:sz w:val="22"/>
              </w:rPr>
              <w:t xml:space="preserve">Младший возраст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77" w:firstLine="0"/>
              <w:jc w:val="center"/>
            </w:pPr>
            <w:r>
              <w:rPr>
                <w:b/>
                <w:sz w:val="22"/>
              </w:rPr>
              <w:t xml:space="preserve">Средний возраст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75" w:firstLine="0"/>
              <w:jc w:val="center"/>
            </w:pPr>
            <w:r>
              <w:rPr>
                <w:b/>
                <w:sz w:val="22"/>
              </w:rPr>
              <w:t xml:space="preserve">Старший возраст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23" w:line="259" w:lineRule="auto"/>
              <w:ind w:right="31" w:firstLine="0"/>
              <w:jc w:val="center"/>
            </w:pPr>
            <w:r>
              <w:rPr>
                <w:b/>
                <w:sz w:val="22"/>
              </w:rPr>
              <w:t xml:space="preserve">Подготовительный </w:t>
            </w:r>
          </w:p>
          <w:p w:rsidR="000F1DCC" w:rsidRDefault="0017041E">
            <w:pPr>
              <w:spacing w:line="259" w:lineRule="auto"/>
              <w:ind w:right="30" w:firstLine="0"/>
              <w:jc w:val="center"/>
            </w:pPr>
            <w:r>
              <w:rPr>
                <w:b/>
                <w:sz w:val="22"/>
              </w:rPr>
              <w:t xml:space="preserve">возраст  </w:t>
            </w:r>
          </w:p>
        </w:tc>
      </w:tr>
      <w:tr w:rsidR="000F1DCC">
        <w:trPr>
          <w:trHeight w:val="1006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32" w:firstLine="0"/>
              <w:jc w:val="center"/>
            </w:pPr>
            <w:r>
              <w:rPr>
                <w:sz w:val="24"/>
              </w:rPr>
              <w:t>Сентябрь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right="691" w:firstLine="0"/>
            </w:pPr>
            <w:r>
              <w:rPr>
                <w:sz w:val="24"/>
              </w:rPr>
              <w:t xml:space="preserve">Беседа «Что такое хорошо, что такое плохо?»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Беседа «Кто такие волонтеры?»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Посвящение в волонтеры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Посвящение в волонтеры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Посвящение в волонтеры </w:t>
            </w:r>
          </w:p>
        </w:tc>
      </w:tr>
      <w:tr w:rsidR="000F1DCC">
        <w:trPr>
          <w:trHeight w:val="69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8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center"/>
            </w:pPr>
            <w:r>
              <w:rPr>
                <w:color w:val="111111"/>
                <w:sz w:val="24"/>
              </w:rPr>
              <w:t>Беседа на тему: «Что такое добро?», «Где живѐт доброта?», «Что значит добрый человек?», «Легко ли быть добрым?», «Как поделиться добротой?», «Почему добро побеждает зло?», «Как сохранить добро»</w:t>
            </w:r>
            <w:r>
              <w:rPr>
                <w:sz w:val="24"/>
              </w:rPr>
              <w:t xml:space="preserve"> </w:t>
            </w:r>
          </w:p>
        </w:tc>
      </w:tr>
      <w:tr w:rsidR="000F1DCC">
        <w:trPr>
          <w:trHeight w:val="1325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31" w:firstLine="0"/>
              <w:jc w:val="center"/>
            </w:pPr>
            <w:r>
              <w:rPr>
                <w:sz w:val="24"/>
              </w:rPr>
              <w:t>Октябрь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Беседа «Бабушки и дедушки»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Беседа «Наша дружная семья»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31" w:firstLine="0"/>
              <w:jc w:val="left"/>
            </w:pPr>
            <w:r>
              <w:rPr>
                <w:sz w:val="24"/>
              </w:rPr>
              <w:t xml:space="preserve">Изготовление подарков к празднику «День пожилого человека»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Изготовление подарков к празднику «День пожилого человека»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right="20" w:firstLine="0"/>
              <w:jc w:val="left"/>
            </w:pPr>
            <w:r>
              <w:rPr>
                <w:sz w:val="24"/>
              </w:rPr>
              <w:t xml:space="preserve">Изготовление подарков к празднику «День пожилого человека» </w:t>
            </w:r>
          </w:p>
        </w:tc>
      </w:tr>
      <w:tr w:rsidR="000F1DC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8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87" w:firstLine="0"/>
              <w:jc w:val="center"/>
            </w:pPr>
            <w:r>
              <w:rPr>
                <w:color w:val="111111"/>
                <w:sz w:val="24"/>
              </w:rPr>
              <w:t>Дидактические игры: «Чем я могу помочь…», «Что было бы, если бы», «Хорошо-плохо»</w:t>
            </w:r>
            <w:r>
              <w:rPr>
                <w:sz w:val="24"/>
              </w:rPr>
              <w:t xml:space="preserve"> </w:t>
            </w:r>
          </w:p>
        </w:tc>
      </w:tr>
      <w:tr w:rsidR="000F1DCC">
        <w:trPr>
          <w:trHeight w:val="1642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33" w:firstLine="0"/>
              <w:jc w:val="center"/>
            </w:pPr>
            <w:r>
              <w:rPr>
                <w:sz w:val="24"/>
              </w:rPr>
              <w:lastRenderedPageBreak/>
              <w:t>Ноябрь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right="131" w:firstLine="0"/>
            </w:pPr>
            <w:r>
              <w:rPr>
                <w:sz w:val="24"/>
              </w:rPr>
              <w:t xml:space="preserve">Благотворительная акция  «Усы, лапы, хвост!» (помощь фонду бездомных животных)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16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Благотворительная акция 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«Усы, лапы, хвост!» (помощь фонду бездомных животных)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16" w:line="259" w:lineRule="auto"/>
              <w:ind w:firstLine="0"/>
              <w:jc w:val="left"/>
            </w:pPr>
            <w:r>
              <w:rPr>
                <w:sz w:val="24"/>
              </w:rPr>
              <w:t xml:space="preserve">Благотворительная акция  </w:t>
            </w:r>
          </w:p>
          <w:p w:rsidR="000F1DCC" w:rsidRDefault="0017041E">
            <w:pPr>
              <w:spacing w:line="259" w:lineRule="auto"/>
              <w:ind w:right="58" w:firstLine="0"/>
              <w:jc w:val="left"/>
            </w:pPr>
            <w:r>
              <w:rPr>
                <w:sz w:val="24"/>
              </w:rPr>
              <w:t xml:space="preserve">«Усы, лапы, хвост!» (помощь фонду бездомных животных)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134" w:firstLine="0"/>
            </w:pPr>
            <w:r>
              <w:rPr>
                <w:sz w:val="24"/>
              </w:rPr>
              <w:t xml:space="preserve">Благотворительная акция  «Усы, лапы, хвост!» (помощь фонду бездомных животных)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right="312" w:firstLine="0"/>
            </w:pPr>
            <w:r>
              <w:rPr>
                <w:sz w:val="24"/>
              </w:rPr>
              <w:t xml:space="preserve">Благотворительная акция  «Усы, лапы, хвост!» (помощь фонду бездомных животных) </w:t>
            </w:r>
          </w:p>
        </w:tc>
      </w:tr>
      <w:tr w:rsidR="000F1DC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8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DCC" w:rsidRDefault="0017041E">
            <w:pPr>
              <w:spacing w:line="259" w:lineRule="auto"/>
              <w:ind w:right="87" w:firstLine="0"/>
              <w:jc w:val="center"/>
            </w:pPr>
            <w:r>
              <w:rPr>
                <w:sz w:val="24"/>
              </w:rPr>
              <w:t xml:space="preserve">Беседа «Братья наши меньшие», </w:t>
            </w:r>
            <w:r>
              <w:rPr>
                <w:color w:val="111111"/>
                <w:sz w:val="24"/>
              </w:rPr>
              <w:t xml:space="preserve">Театрализованное представление «Как </w:t>
            </w:r>
            <w:proofErr w:type="spellStart"/>
            <w:r>
              <w:rPr>
                <w:color w:val="111111"/>
                <w:sz w:val="24"/>
              </w:rPr>
              <w:t>муравьишка</w:t>
            </w:r>
            <w:proofErr w:type="spellEnd"/>
            <w:r>
              <w:rPr>
                <w:color w:val="111111"/>
                <w:sz w:val="24"/>
              </w:rPr>
              <w:t xml:space="preserve"> домой спешил»</w:t>
            </w:r>
            <w:r>
              <w:rPr>
                <w:sz w:val="24"/>
              </w:rPr>
              <w:t xml:space="preserve"> </w:t>
            </w:r>
          </w:p>
        </w:tc>
      </w:tr>
      <w:tr w:rsidR="000F1DCC">
        <w:trPr>
          <w:trHeight w:val="132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line="259" w:lineRule="auto"/>
              <w:ind w:right="31" w:firstLine="0"/>
              <w:jc w:val="center"/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3" w:line="273" w:lineRule="auto"/>
              <w:ind w:left="2" w:firstLine="0"/>
              <w:jc w:val="left"/>
            </w:pPr>
            <w:r>
              <w:rPr>
                <w:sz w:val="24"/>
              </w:rPr>
              <w:t xml:space="preserve">Благотворительная акция «Помощники святителя Николая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Чудотворца»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16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Благотворительная акция </w:t>
            </w:r>
          </w:p>
          <w:p w:rsidR="000F1DCC" w:rsidRDefault="0017041E">
            <w:pPr>
              <w:spacing w:after="16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«Помощники святителя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Николая Чудотворца»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16" w:line="259" w:lineRule="auto"/>
              <w:ind w:firstLine="0"/>
              <w:jc w:val="left"/>
            </w:pPr>
            <w:r>
              <w:rPr>
                <w:sz w:val="24"/>
              </w:rPr>
              <w:t xml:space="preserve">Благотворительная акция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>«Помощники святителя Николая Чудотворца»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3" w:line="273" w:lineRule="auto"/>
              <w:ind w:firstLine="0"/>
              <w:jc w:val="left"/>
            </w:pPr>
            <w:r>
              <w:rPr>
                <w:sz w:val="24"/>
              </w:rPr>
              <w:t xml:space="preserve">Благотворительная акция «Помощники святителя Николая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>Чудотворца»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3" w:line="273" w:lineRule="auto"/>
              <w:ind w:left="2" w:firstLine="0"/>
              <w:jc w:val="left"/>
            </w:pPr>
            <w:r>
              <w:rPr>
                <w:sz w:val="24"/>
              </w:rPr>
              <w:t xml:space="preserve">Благотворительная акция «Помощники святителя Николая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Чудотворца»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F1DCC">
        <w:trPr>
          <w:trHeight w:val="6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892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center"/>
            </w:pPr>
            <w:r>
              <w:rPr>
                <w:color w:val="111111"/>
                <w:sz w:val="24"/>
              </w:rPr>
              <w:t xml:space="preserve">Слушание песен: «Будьте добры!» - автор текста Санин А., композитор </w:t>
            </w:r>
            <w:proofErr w:type="spellStart"/>
            <w:r>
              <w:rPr>
                <w:color w:val="111111"/>
                <w:sz w:val="24"/>
              </w:rPr>
              <w:t>Флярковский</w:t>
            </w:r>
            <w:proofErr w:type="spellEnd"/>
            <w:r>
              <w:rPr>
                <w:color w:val="111111"/>
                <w:sz w:val="24"/>
              </w:rPr>
              <w:t xml:space="preserve"> А., «Дорога добра» - автор текста </w:t>
            </w:r>
            <w:proofErr w:type="spellStart"/>
            <w:r>
              <w:rPr>
                <w:color w:val="111111"/>
                <w:sz w:val="24"/>
              </w:rPr>
              <w:t>Энтин</w:t>
            </w:r>
            <w:proofErr w:type="spellEnd"/>
            <w:r>
              <w:rPr>
                <w:color w:val="111111"/>
                <w:sz w:val="24"/>
              </w:rPr>
              <w:t xml:space="preserve"> Ю., композитор Минков М.</w:t>
            </w:r>
            <w:r>
              <w:rPr>
                <w:sz w:val="24"/>
              </w:rPr>
              <w:t xml:space="preserve"> </w:t>
            </w:r>
          </w:p>
        </w:tc>
      </w:tr>
      <w:tr w:rsidR="000F1DCC">
        <w:trPr>
          <w:trHeight w:val="694"/>
        </w:trPr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31" w:firstLine="0"/>
              <w:jc w:val="center"/>
            </w:pPr>
            <w:r>
              <w:rPr>
                <w:sz w:val="24"/>
              </w:rPr>
              <w:t>Январь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«Кормушка для птиц»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Акция «Покорми птиц»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Акция «Покорми птиц»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</w:pPr>
            <w:r>
              <w:rPr>
                <w:sz w:val="24"/>
              </w:rPr>
              <w:t xml:space="preserve">Акция «Покорми птиц»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Акция «Покорми птиц» </w:t>
            </w:r>
          </w:p>
        </w:tc>
      </w:tr>
      <w:tr w:rsidR="000F1DCC">
        <w:trPr>
          <w:trHeight w:val="6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line="259" w:lineRule="auto"/>
              <w:ind w:right="36" w:firstLine="0"/>
              <w:jc w:val="center"/>
            </w:pPr>
            <w:r>
              <w:rPr>
                <w:sz w:val="24"/>
              </w:rPr>
              <w:t>Февраль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«Книжки-малышки»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Акция «Подари книгу»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Акция «Подари книгу»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Акция «Подари книгу»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Акция «Подари книгу» </w:t>
            </w:r>
          </w:p>
        </w:tc>
      </w:tr>
      <w:tr w:rsidR="000F1DCC">
        <w:trPr>
          <w:trHeight w:val="6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892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61" w:line="259" w:lineRule="auto"/>
              <w:ind w:right="228" w:firstLine="0"/>
              <w:jc w:val="right"/>
            </w:pPr>
            <w:r>
              <w:rPr>
                <w:color w:val="111111"/>
                <w:sz w:val="24"/>
              </w:rPr>
              <w:t xml:space="preserve">Чтение сказок: «Два жадных медвежонка», «Искорки добра», В. А. Сухомлинский – «Скупой», В. Катаев «Цветик – </w:t>
            </w:r>
            <w:proofErr w:type="spellStart"/>
            <w:r>
              <w:rPr>
                <w:color w:val="111111"/>
                <w:sz w:val="24"/>
              </w:rPr>
              <w:t>семицветик</w:t>
            </w:r>
            <w:proofErr w:type="spellEnd"/>
            <w:r>
              <w:rPr>
                <w:color w:val="111111"/>
                <w:sz w:val="24"/>
              </w:rPr>
              <w:t xml:space="preserve">»,   </w:t>
            </w:r>
          </w:p>
          <w:p w:rsidR="000F1DCC" w:rsidRDefault="0017041E">
            <w:pPr>
              <w:spacing w:line="259" w:lineRule="auto"/>
              <w:ind w:right="44" w:firstLine="0"/>
              <w:jc w:val="center"/>
            </w:pPr>
            <w:r>
              <w:rPr>
                <w:color w:val="111111"/>
                <w:sz w:val="24"/>
              </w:rPr>
              <w:t xml:space="preserve">В. </w:t>
            </w:r>
            <w:proofErr w:type="spellStart"/>
            <w:r>
              <w:rPr>
                <w:color w:val="111111"/>
                <w:sz w:val="24"/>
              </w:rPr>
              <w:t>Митт</w:t>
            </w:r>
            <w:proofErr w:type="spellEnd"/>
            <w:r>
              <w:rPr>
                <w:color w:val="111111"/>
                <w:sz w:val="24"/>
              </w:rPr>
              <w:t xml:space="preserve"> – «Шарик в окошке», Е. Кошевая – «Мой сын», С. Маршак – «Ежели вы вежливы»</w:t>
            </w:r>
            <w:r>
              <w:rPr>
                <w:sz w:val="24"/>
              </w:rPr>
              <w:t xml:space="preserve"> </w:t>
            </w:r>
          </w:p>
        </w:tc>
      </w:tr>
      <w:tr w:rsidR="000F1DCC">
        <w:trPr>
          <w:trHeight w:val="69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1086" w:line="259" w:lineRule="auto"/>
              <w:ind w:right="77" w:firstLine="0"/>
              <w:jc w:val="center"/>
            </w:pPr>
            <w:r>
              <w:rPr>
                <w:sz w:val="24"/>
              </w:rPr>
              <w:t>Март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0F1DCC" w:rsidRDefault="0017041E">
            <w:pPr>
              <w:spacing w:line="259" w:lineRule="auto"/>
              <w:ind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Беседа «Что такое добро»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«Марафон добрых дел»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«Марафон добрых дел»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</w:pPr>
            <w:r>
              <w:rPr>
                <w:sz w:val="24"/>
              </w:rPr>
              <w:t xml:space="preserve">«Марафон добрых дел»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«Марафон добрых дел» </w:t>
            </w:r>
          </w:p>
        </w:tc>
      </w:tr>
      <w:tr w:rsidR="000F1DCC">
        <w:trPr>
          <w:trHeight w:val="69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8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61" w:line="259" w:lineRule="auto"/>
              <w:ind w:left="38" w:firstLine="0"/>
              <w:jc w:val="left"/>
            </w:pPr>
            <w:r>
              <w:rPr>
                <w:color w:val="111111"/>
                <w:sz w:val="24"/>
              </w:rPr>
              <w:t xml:space="preserve">Чтение художественной литературы: В. Осеева: «Что легче?», «Просто старушка», «Сыновья», «Навестила», «Волшебное слово». Л. </w:t>
            </w:r>
          </w:p>
          <w:p w:rsidR="000F1DCC" w:rsidRDefault="0017041E">
            <w:pPr>
              <w:spacing w:line="259" w:lineRule="auto"/>
              <w:ind w:right="44" w:firstLine="0"/>
              <w:jc w:val="center"/>
            </w:pPr>
            <w:r>
              <w:rPr>
                <w:color w:val="111111"/>
                <w:sz w:val="24"/>
              </w:rPr>
              <w:t>Кон – «Друг», Э. Успенский – «Крокодил Гена и его друзья»</w:t>
            </w:r>
            <w:r>
              <w:rPr>
                <w:sz w:val="24"/>
              </w:rPr>
              <w:t xml:space="preserve"> </w:t>
            </w:r>
          </w:p>
        </w:tc>
      </w:tr>
      <w:tr w:rsidR="000F1DCC">
        <w:trPr>
          <w:trHeight w:val="37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8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47" w:firstLine="0"/>
              <w:jc w:val="center"/>
            </w:pPr>
            <w:r>
              <w:rPr>
                <w:color w:val="111111"/>
                <w:sz w:val="24"/>
              </w:rPr>
              <w:t xml:space="preserve">Изготовление листовок «Берегите воду!» (22 марта Всемирный день воды) </w:t>
            </w:r>
          </w:p>
        </w:tc>
      </w:tr>
      <w:tr w:rsidR="000F1DCC">
        <w:trPr>
          <w:trHeight w:val="100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47" w:firstLine="0"/>
              <w:jc w:val="center"/>
            </w:pPr>
            <w:r>
              <w:rPr>
                <w:sz w:val="24"/>
              </w:rPr>
              <w:lastRenderedPageBreak/>
              <w:t>Апрель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«Чистые дорожки»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Акция «Каждую соринку – в корзинку!»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Акция «Каждую соринку – в корзинку!»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</w:pPr>
            <w:r>
              <w:rPr>
                <w:sz w:val="24"/>
              </w:rPr>
              <w:t xml:space="preserve">Акция «Каждую соринку – в корзинку!»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Акция «Каждую соринку – в корзинку!» </w:t>
            </w:r>
          </w:p>
        </w:tc>
      </w:tr>
      <w:tr w:rsidR="000F1DCC">
        <w:trPr>
          <w:trHeight w:val="6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8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63" w:line="259" w:lineRule="auto"/>
              <w:ind w:right="49" w:firstLine="0"/>
              <w:jc w:val="center"/>
            </w:pPr>
            <w:r>
              <w:rPr>
                <w:sz w:val="24"/>
              </w:rPr>
              <w:t xml:space="preserve">Акции «Посади дерево», тематическое занятие «День Земли» </w:t>
            </w:r>
          </w:p>
          <w:p w:rsidR="000F1DCC" w:rsidRDefault="0017041E">
            <w:pPr>
              <w:spacing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Беседа «Как беречь природу?» </w:t>
            </w:r>
          </w:p>
        </w:tc>
      </w:tr>
      <w:tr w:rsidR="000F1DCC">
        <w:trPr>
          <w:trHeight w:val="132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49" w:firstLine="0"/>
              <w:jc w:val="center"/>
            </w:pPr>
            <w:r>
              <w:rPr>
                <w:sz w:val="24"/>
              </w:rPr>
              <w:t>Май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right="53" w:firstLine="0"/>
              <w:jc w:val="left"/>
            </w:pPr>
            <w:r>
              <w:rPr>
                <w:sz w:val="24"/>
              </w:rPr>
              <w:t xml:space="preserve">Консультации в родительском уголке «Как рассказать ребенку о Дне Победы»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314" w:lineRule="auto"/>
              <w:ind w:left="2" w:right="13" w:firstLine="0"/>
              <w:jc w:val="left"/>
            </w:pPr>
            <w:r>
              <w:rPr>
                <w:sz w:val="24"/>
              </w:rPr>
              <w:t xml:space="preserve">Создание семейного альбома 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«Будем память по жизни чтить»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Акция «Ветеран живет рядом»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75" w:lineRule="auto"/>
              <w:ind w:firstLine="0"/>
              <w:jc w:val="left"/>
            </w:pPr>
            <w:r>
              <w:rPr>
                <w:sz w:val="24"/>
              </w:rPr>
              <w:t xml:space="preserve">Уборка территории возле памятника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«Верным сынам Отечества»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75" w:lineRule="auto"/>
              <w:ind w:left="2" w:firstLine="0"/>
              <w:jc w:val="left"/>
            </w:pPr>
            <w:r>
              <w:rPr>
                <w:sz w:val="24"/>
              </w:rPr>
              <w:t xml:space="preserve">Уборка территории возле памятника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«Верным сынам Отечества» </w:t>
            </w:r>
          </w:p>
        </w:tc>
      </w:tr>
      <w:tr w:rsidR="000F1DCC">
        <w:trPr>
          <w:trHeight w:val="3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89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43" w:firstLine="0"/>
              <w:jc w:val="center"/>
            </w:pPr>
            <w:r>
              <w:rPr>
                <w:sz w:val="24"/>
              </w:rPr>
              <w:t xml:space="preserve">Участие в акции «Бессмертный полк», «Окно Победы», «Георгиевская ленточка» </w:t>
            </w:r>
          </w:p>
        </w:tc>
      </w:tr>
      <w:tr w:rsidR="000F1DCC">
        <w:trPr>
          <w:trHeight w:val="61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Июнь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«Утро радостных встреч»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«Утро радостных встреч»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Волонтеры в гостях у малышей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Волонтеры в гостях у малышей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Волонтеры в гостях у малышей </w:t>
            </w:r>
          </w:p>
        </w:tc>
      </w:tr>
      <w:tr w:rsidR="000F1DCC">
        <w:trPr>
          <w:trHeight w:val="51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892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F1DCC" w:rsidRDefault="0017041E">
            <w:pPr>
              <w:spacing w:line="259" w:lineRule="auto"/>
              <w:ind w:left="160" w:firstLine="0"/>
              <w:jc w:val="center"/>
            </w:pPr>
            <w:r>
              <w:rPr>
                <w:sz w:val="24"/>
              </w:rPr>
              <w:t xml:space="preserve">Участие в семейном </w:t>
            </w:r>
            <w:proofErr w:type="spellStart"/>
            <w:r>
              <w:rPr>
                <w:sz w:val="24"/>
              </w:rPr>
              <w:t>флэшмобе</w:t>
            </w:r>
            <w:proofErr w:type="spellEnd"/>
            <w:r>
              <w:rPr>
                <w:sz w:val="24"/>
              </w:rPr>
              <w:t xml:space="preserve"> «Зеленое лето» </w:t>
            </w:r>
          </w:p>
        </w:tc>
      </w:tr>
      <w:tr w:rsidR="000F1DCC">
        <w:trPr>
          <w:trHeight w:val="1529"/>
        </w:trPr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Август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Акция для родителей «Пристегни самое дорогое!»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63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Выпуск листовок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«Внимание, пешеход!»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63" w:line="259" w:lineRule="auto"/>
              <w:ind w:firstLine="0"/>
              <w:jc w:val="left"/>
            </w:pPr>
            <w:r>
              <w:rPr>
                <w:sz w:val="24"/>
              </w:rPr>
              <w:t xml:space="preserve">Выпуск листовок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«Внимание, водитель!»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Выпуск листовок «Правила дорожные знать каждому положено»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Выпуск листовок «Правила дорожные знать каждому положено» </w:t>
            </w:r>
          </w:p>
        </w:tc>
      </w:tr>
    </w:tbl>
    <w:p w:rsidR="000F1DCC" w:rsidRDefault="0017041E">
      <w:pPr>
        <w:spacing w:line="259" w:lineRule="auto"/>
        <w:ind w:left="-732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F1DCC" w:rsidRDefault="000F1DCC">
      <w:pPr>
        <w:spacing w:line="259" w:lineRule="auto"/>
        <w:ind w:left="-1440" w:right="15398" w:firstLine="0"/>
        <w:jc w:val="left"/>
      </w:pPr>
    </w:p>
    <w:tbl>
      <w:tblPr>
        <w:tblStyle w:val="TableGrid"/>
        <w:tblW w:w="15310" w:type="dxa"/>
        <w:tblInd w:w="-844" w:type="dxa"/>
        <w:tblCellMar>
          <w:top w:w="85" w:type="dxa"/>
          <w:left w:w="108" w:type="dxa"/>
          <w:right w:w="3" w:type="dxa"/>
        </w:tblCellMar>
        <w:tblLook w:val="04A0" w:firstRow="1" w:lastRow="0" w:firstColumn="1" w:lastColumn="0" w:noHBand="0" w:noVBand="1"/>
      </w:tblPr>
      <w:tblGrid>
        <w:gridCol w:w="1417"/>
        <w:gridCol w:w="2693"/>
        <w:gridCol w:w="3121"/>
        <w:gridCol w:w="2948"/>
        <w:gridCol w:w="2864"/>
        <w:gridCol w:w="2267"/>
      </w:tblGrid>
      <w:tr w:rsidR="000F1DCC">
        <w:trPr>
          <w:trHeight w:val="489"/>
        </w:trPr>
        <w:tc>
          <w:tcPr>
            <w:tcW w:w="15310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8D08D"/>
          </w:tcPr>
          <w:p w:rsidR="000F1DCC" w:rsidRDefault="0017041E">
            <w:pPr>
              <w:spacing w:line="259" w:lineRule="auto"/>
              <w:ind w:right="54" w:firstLine="0"/>
              <w:jc w:val="center"/>
            </w:pPr>
            <w:r>
              <w:rPr>
                <w:b/>
                <w:sz w:val="24"/>
              </w:rPr>
              <w:t xml:space="preserve">Модуль «Основы здорового образа жизни» </w:t>
            </w:r>
          </w:p>
        </w:tc>
      </w:tr>
      <w:tr w:rsidR="000F1DCC">
        <w:trPr>
          <w:trHeight w:val="659"/>
        </w:trPr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3" w:firstLine="346"/>
              <w:jc w:val="left"/>
            </w:pPr>
            <w:r>
              <w:rPr>
                <w:b/>
                <w:sz w:val="22"/>
              </w:rPr>
              <w:t xml:space="preserve">Срок  проведения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95" w:firstLine="0"/>
              <w:jc w:val="center"/>
            </w:pPr>
            <w:r>
              <w:rPr>
                <w:b/>
                <w:sz w:val="22"/>
              </w:rPr>
              <w:t xml:space="preserve">Ранний возраст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96" w:firstLine="0"/>
              <w:jc w:val="center"/>
            </w:pPr>
            <w:r>
              <w:rPr>
                <w:b/>
                <w:sz w:val="22"/>
              </w:rPr>
              <w:t xml:space="preserve">Младший возраст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98" w:firstLine="0"/>
              <w:jc w:val="center"/>
            </w:pPr>
            <w:r>
              <w:rPr>
                <w:b/>
                <w:sz w:val="22"/>
              </w:rPr>
              <w:t xml:space="preserve">Средний возраст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98" w:firstLine="0"/>
              <w:jc w:val="center"/>
            </w:pPr>
            <w:r>
              <w:rPr>
                <w:b/>
                <w:sz w:val="22"/>
              </w:rPr>
              <w:t xml:space="preserve">Старший возраст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20" w:line="259" w:lineRule="auto"/>
              <w:ind w:left="82" w:firstLine="0"/>
              <w:jc w:val="left"/>
            </w:pPr>
            <w:r>
              <w:rPr>
                <w:b/>
                <w:sz w:val="22"/>
              </w:rPr>
              <w:t xml:space="preserve">Подготовительный </w:t>
            </w:r>
          </w:p>
          <w:p w:rsidR="000F1DCC" w:rsidRDefault="0017041E">
            <w:pPr>
              <w:spacing w:line="259" w:lineRule="auto"/>
              <w:ind w:right="54" w:firstLine="0"/>
              <w:jc w:val="center"/>
            </w:pPr>
            <w:r>
              <w:rPr>
                <w:b/>
                <w:sz w:val="22"/>
              </w:rPr>
              <w:t xml:space="preserve">возраст  </w:t>
            </w:r>
          </w:p>
        </w:tc>
      </w:tr>
      <w:tr w:rsidR="000F1DCC">
        <w:trPr>
          <w:trHeight w:val="1753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53" w:firstLine="0"/>
              <w:jc w:val="center"/>
            </w:pPr>
            <w:r>
              <w:rPr>
                <w:sz w:val="24"/>
              </w:rPr>
              <w:lastRenderedPageBreak/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Консультация для родителей «Здоровый образ жизни в семье» Беседа «Чумазый мальчик»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Беседа «Чумазый мальчик»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Беседа «Я и моѐ тело»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177" w:line="259" w:lineRule="auto"/>
              <w:ind w:firstLine="0"/>
            </w:pPr>
            <w:r>
              <w:rPr>
                <w:sz w:val="24"/>
              </w:rPr>
              <w:t xml:space="preserve">Беседа «Личная гигиена»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139" w:line="292" w:lineRule="auto"/>
              <w:ind w:right="9" w:firstLine="0"/>
              <w:jc w:val="left"/>
            </w:pPr>
            <w:r>
              <w:rPr>
                <w:sz w:val="24"/>
              </w:rPr>
              <w:t xml:space="preserve">Беседа «Режим дня», «Вредные привычки»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F1DCC">
        <w:trPr>
          <w:trHeight w:val="9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892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61" w:line="259" w:lineRule="auto"/>
              <w:ind w:left="2" w:firstLine="0"/>
              <w:jc w:val="left"/>
            </w:pPr>
            <w:r>
              <w:rPr>
                <w:sz w:val="24"/>
              </w:rPr>
              <w:t>Чтение художественной литературы  Г. Зайцев «Дружи с водой», К. Чуковский 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 xml:space="preserve">», А.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 xml:space="preserve"> «Девочка чумазая», З.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Бяльковская</w:t>
            </w:r>
            <w:proofErr w:type="spellEnd"/>
            <w:r>
              <w:rPr>
                <w:sz w:val="24"/>
              </w:rPr>
              <w:t xml:space="preserve"> «Юля – чистюля», З. Александрова «Купание»,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 «Водичка-водичка», «Расти коса до пояса» </w:t>
            </w:r>
          </w:p>
        </w:tc>
      </w:tr>
      <w:tr w:rsidR="000F1DCC">
        <w:trPr>
          <w:trHeight w:val="14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Игровая ситуация «Научим Мишку умываться»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</w:pPr>
            <w:r>
              <w:rPr>
                <w:sz w:val="24"/>
              </w:rPr>
              <w:t xml:space="preserve">Игровая ситуация «В гостях у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</w:pPr>
            <w:r>
              <w:rPr>
                <w:sz w:val="24"/>
              </w:rPr>
              <w:t xml:space="preserve">Игровая ситуация «Как привести себя в порядок»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Сюжетно-ролевая игра «Аптека»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335" w:firstLine="0"/>
            </w:pPr>
            <w:r>
              <w:rPr>
                <w:sz w:val="24"/>
              </w:rPr>
              <w:t xml:space="preserve">Сюжетно ролевая игра «Больница», сюжет «У стоматолога» </w:t>
            </w:r>
          </w:p>
        </w:tc>
      </w:tr>
      <w:tr w:rsidR="000F1DCC">
        <w:trPr>
          <w:trHeight w:val="116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Подвижная игра «Воробышки и автомобиль»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right="41" w:firstLine="0"/>
              <w:jc w:val="left"/>
            </w:pPr>
            <w:r>
              <w:rPr>
                <w:sz w:val="24"/>
              </w:rPr>
              <w:t>Подвижная игра «</w:t>
            </w:r>
            <w:proofErr w:type="spellStart"/>
            <w:r>
              <w:rPr>
                <w:sz w:val="24"/>
              </w:rPr>
              <w:t>Красный</w:t>
            </w:r>
            <w:proofErr w:type="gramStart"/>
            <w:r>
              <w:rPr>
                <w:sz w:val="24"/>
              </w:rPr>
              <w:t>,ж</w:t>
            </w:r>
            <w:proofErr w:type="gramEnd"/>
            <w:r>
              <w:rPr>
                <w:sz w:val="24"/>
              </w:rPr>
              <w:t>елтый</w:t>
            </w:r>
            <w:proofErr w:type="spellEnd"/>
            <w:r>
              <w:rPr>
                <w:sz w:val="24"/>
              </w:rPr>
              <w:t xml:space="preserve">, зеленый» 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>Подвижная игра «</w:t>
            </w:r>
            <w:proofErr w:type="spellStart"/>
            <w:r>
              <w:rPr>
                <w:sz w:val="24"/>
              </w:rPr>
              <w:t>Красный</w:t>
            </w:r>
            <w:proofErr w:type="gramStart"/>
            <w:r>
              <w:rPr>
                <w:sz w:val="24"/>
              </w:rPr>
              <w:t>,ж</w:t>
            </w:r>
            <w:proofErr w:type="gramEnd"/>
            <w:r>
              <w:rPr>
                <w:sz w:val="24"/>
              </w:rPr>
              <w:t>елтый</w:t>
            </w:r>
            <w:proofErr w:type="spellEnd"/>
            <w:r>
              <w:rPr>
                <w:sz w:val="24"/>
              </w:rPr>
              <w:t xml:space="preserve">, зеленый» 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56" w:firstLine="0"/>
            </w:pPr>
            <w:r>
              <w:rPr>
                <w:sz w:val="24"/>
              </w:rPr>
              <w:t xml:space="preserve">Подвижная игра «К своим знакам» 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</w:pPr>
            <w:r>
              <w:rPr>
                <w:sz w:val="24"/>
              </w:rPr>
              <w:t xml:space="preserve">Подвижная игра «К своим знакам» </w:t>
            </w:r>
          </w:p>
        </w:tc>
      </w:tr>
      <w:tr w:rsidR="000F1DCC">
        <w:trPr>
          <w:trHeight w:val="11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Игровая ситуация «Помоги зайке перейти дорогу»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</w:pPr>
            <w:r>
              <w:rPr>
                <w:sz w:val="24"/>
              </w:rPr>
              <w:t xml:space="preserve">Игровая ситуация «Помоги зайке перейти дорогу»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Игровая ситуация «Едем в автобусе»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60" w:line="259" w:lineRule="auto"/>
              <w:ind w:firstLine="0"/>
              <w:jc w:val="left"/>
            </w:pPr>
            <w:r>
              <w:rPr>
                <w:sz w:val="24"/>
              </w:rPr>
              <w:t xml:space="preserve">Игровая ситуация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«Однажды на улице»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322" w:firstLine="0"/>
            </w:pPr>
            <w:r>
              <w:rPr>
                <w:sz w:val="24"/>
              </w:rPr>
              <w:t xml:space="preserve">Игровая ситуация «Я пешеход и пассажир» </w:t>
            </w:r>
          </w:p>
        </w:tc>
      </w:tr>
      <w:tr w:rsidR="000F1DCC">
        <w:trPr>
          <w:trHeight w:val="142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DCC" w:rsidRDefault="0017041E">
            <w:pPr>
              <w:spacing w:line="259" w:lineRule="auto"/>
              <w:ind w:left="2" w:right="38" w:firstLine="0"/>
              <w:jc w:val="left"/>
            </w:pPr>
            <w:r>
              <w:rPr>
                <w:sz w:val="24"/>
              </w:rPr>
              <w:t xml:space="preserve">Спортивное развлечение «Мама, папа, я  - спортивная семья!»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Спортивное развлечение «Мама, папа, я  - спортивная семья!» 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63" w:line="259" w:lineRule="auto"/>
              <w:ind w:firstLine="0"/>
              <w:jc w:val="left"/>
            </w:pPr>
            <w:r>
              <w:rPr>
                <w:sz w:val="24"/>
              </w:rPr>
              <w:t xml:space="preserve">Спортивное развлечение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«Мама, папа, я  - спортивная семья!» 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63" w:line="259" w:lineRule="auto"/>
              <w:ind w:firstLine="0"/>
              <w:jc w:val="left"/>
            </w:pPr>
            <w:r>
              <w:rPr>
                <w:sz w:val="24"/>
              </w:rPr>
              <w:t xml:space="preserve">Спортивное развлечение </w:t>
            </w:r>
          </w:p>
          <w:p w:rsidR="000F1DCC" w:rsidRDefault="003B178D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«Мама, папа, я </w:t>
            </w:r>
            <w:r w:rsidR="0017041E">
              <w:rPr>
                <w:sz w:val="24"/>
              </w:rPr>
              <w:t xml:space="preserve">- спортивная семья!» 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DCC" w:rsidRDefault="0017041E">
            <w:pPr>
              <w:spacing w:after="38" w:line="275" w:lineRule="auto"/>
              <w:ind w:firstLine="0"/>
              <w:jc w:val="left"/>
            </w:pPr>
            <w:r>
              <w:rPr>
                <w:sz w:val="24"/>
              </w:rPr>
              <w:t xml:space="preserve">Спортивное развлечение «Мама, </w:t>
            </w:r>
          </w:p>
          <w:p w:rsidR="000F1DCC" w:rsidRDefault="003B178D">
            <w:pPr>
              <w:spacing w:line="259" w:lineRule="auto"/>
              <w:ind w:right="28" w:firstLine="0"/>
            </w:pPr>
            <w:r>
              <w:rPr>
                <w:sz w:val="24"/>
              </w:rPr>
              <w:t xml:space="preserve">папа, я </w:t>
            </w:r>
            <w:r w:rsidR="0017041E">
              <w:rPr>
                <w:sz w:val="24"/>
              </w:rPr>
              <w:t xml:space="preserve">- спортивная семья!» </w:t>
            </w:r>
          </w:p>
        </w:tc>
      </w:tr>
      <w:tr w:rsidR="000F1DCC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Дидактическая игра «Оденем куклу на прогулку»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</w:pPr>
            <w:r>
              <w:rPr>
                <w:sz w:val="24"/>
              </w:rPr>
              <w:t>Дидактическая игра «Кому что нужно?»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16" w:line="259" w:lineRule="auto"/>
              <w:ind w:firstLine="0"/>
              <w:jc w:val="left"/>
            </w:pPr>
            <w:r>
              <w:rPr>
                <w:sz w:val="24"/>
              </w:rPr>
              <w:t xml:space="preserve">Дидактическая игра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>«Покажи правильно»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62" w:line="259" w:lineRule="auto"/>
              <w:ind w:firstLine="0"/>
              <w:jc w:val="left"/>
            </w:pPr>
            <w:r>
              <w:rPr>
                <w:sz w:val="24"/>
              </w:rPr>
              <w:t xml:space="preserve">Дидактическая игра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>«Если кто-то заболел»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16" w:line="259" w:lineRule="auto"/>
              <w:ind w:firstLine="0"/>
            </w:pPr>
            <w:r>
              <w:rPr>
                <w:sz w:val="24"/>
              </w:rPr>
              <w:t xml:space="preserve">Дидактическая игра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«Назови вид </w:t>
            </w:r>
          </w:p>
        </w:tc>
      </w:tr>
    </w:tbl>
    <w:p w:rsidR="000F1DCC" w:rsidRDefault="000F1DCC">
      <w:pPr>
        <w:spacing w:line="259" w:lineRule="auto"/>
        <w:ind w:left="-1440" w:right="15398" w:firstLine="0"/>
        <w:jc w:val="left"/>
      </w:pPr>
    </w:p>
    <w:tbl>
      <w:tblPr>
        <w:tblStyle w:val="TableGrid"/>
        <w:tblW w:w="15312" w:type="dxa"/>
        <w:tblInd w:w="-845" w:type="dxa"/>
        <w:tblCellMar>
          <w:top w:w="57" w:type="dxa"/>
          <w:left w:w="108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3121"/>
        <w:gridCol w:w="2948"/>
        <w:gridCol w:w="2864"/>
        <w:gridCol w:w="2268"/>
      </w:tblGrid>
      <w:tr w:rsidR="000F1DCC" w:rsidTr="000F387D">
        <w:trPr>
          <w:trHeight w:val="5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спорта»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F1DCC" w:rsidTr="000F387D">
        <w:trPr>
          <w:trHeight w:val="117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line="259" w:lineRule="auto"/>
              <w:ind w:right="49" w:firstLine="0"/>
              <w:jc w:val="center"/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Экскурсия в медицинский кабинет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Экскурсия в медицинский кабинет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Экскурсия в медицинский кабинет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Экскурсия в медицинский кабинет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Экскурсия в медицинский кабинет </w:t>
            </w:r>
          </w:p>
        </w:tc>
      </w:tr>
      <w:tr w:rsidR="000F1DCC" w:rsidTr="000F387D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</w:pPr>
            <w:r>
              <w:rPr>
                <w:sz w:val="24"/>
              </w:rPr>
              <w:t xml:space="preserve">Чтение художественной литературы: К. Чуковский «Доктор Айболит», Е. Шкловский «Как лечили мишку», Т. Волгина «Два друга» </w:t>
            </w:r>
          </w:p>
        </w:tc>
      </w:tr>
      <w:tr w:rsidR="000F1DCC" w:rsidTr="000F387D">
        <w:trPr>
          <w:trHeight w:val="148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line="259" w:lineRule="auto"/>
              <w:ind w:right="49" w:firstLine="0"/>
              <w:jc w:val="center"/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Игровая ситуация «Можно - нельзя»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B178D" w:rsidRDefault="0017041E">
            <w:pPr>
              <w:spacing w:after="117" w:line="311" w:lineRule="auto"/>
              <w:ind w:left="2" w:right="5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Игровая ситуация       </w:t>
            </w:r>
          </w:p>
          <w:p w:rsidR="000F1DCC" w:rsidRDefault="0017041E">
            <w:pPr>
              <w:spacing w:after="117" w:line="311" w:lineRule="auto"/>
              <w:ind w:left="2" w:right="52" w:firstLine="0"/>
              <w:jc w:val="left"/>
            </w:pPr>
            <w:r>
              <w:rPr>
                <w:sz w:val="24"/>
              </w:rPr>
              <w:t xml:space="preserve">     «На игровой площадке»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Игровая ситуация «Поведение с незнакомыми людьми»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121" w:line="309" w:lineRule="auto"/>
              <w:ind w:firstLine="0"/>
              <w:jc w:val="left"/>
            </w:pPr>
            <w:r>
              <w:rPr>
                <w:sz w:val="24"/>
              </w:rPr>
              <w:t xml:space="preserve">Игровая ситуация «Один дома»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 Игровая ситуация «</w:t>
            </w:r>
            <w:proofErr w:type="spellStart"/>
            <w:r>
              <w:rPr>
                <w:sz w:val="24"/>
              </w:rPr>
              <w:t>Чрезвачайные</w:t>
            </w:r>
            <w:proofErr w:type="spellEnd"/>
            <w:r>
              <w:rPr>
                <w:sz w:val="24"/>
              </w:rPr>
              <w:t xml:space="preserve"> ситуации на прогулке» </w:t>
            </w:r>
          </w:p>
        </w:tc>
      </w:tr>
      <w:tr w:rsidR="000F1DCC" w:rsidTr="000F387D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right="85" w:firstLine="0"/>
              <w:jc w:val="left"/>
            </w:pPr>
            <w:r>
              <w:rPr>
                <w:sz w:val="24"/>
              </w:rPr>
              <w:t>Чтение художественной литературы: русская народная сказка «Волк и семеро козлят», А. Толстой «Буратино», С. Маршак «Сказка о глупом мышонке», К. Чуковский «</w:t>
            </w:r>
            <w:proofErr w:type="spellStart"/>
            <w:r>
              <w:rPr>
                <w:sz w:val="24"/>
              </w:rPr>
              <w:t>Котауси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Мауси</w:t>
            </w:r>
            <w:proofErr w:type="spellEnd"/>
            <w:r>
              <w:rPr>
                <w:sz w:val="24"/>
              </w:rPr>
              <w:t xml:space="preserve">» </w:t>
            </w:r>
          </w:p>
        </w:tc>
      </w:tr>
      <w:tr w:rsidR="000F1DCC" w:rsidTr="000F387D">
        <w:trPr>
          <w:trHeight w:val="152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Загадки об овощах и фруктах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4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Беседа «Овощи и фрукты – полезные для здоровья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продукты» 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Дидактическая игра «Разложи на тарелках полезные продукты» 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19" w:line="259" w:lineRule="auto"/>
              <w:ind w:firstLine="0"/>
              <w:jc w:val="left"/>
            </w:pPr>
            <w:r>
              <w:rPr>
                <w:sz w:val="24"/>
              </w:rPr>
              <w:t xml:space="preserve">Проектная деятельность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«Где хранятся витамины?»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Проектная деятельность «Где хранятся витамины?» </w:t>
            </w:r>
          </w:p>
        </w:tc>
      </w:tr>
      <w:tr w:rsidR="000F1DCC">
        <w:trPr>
          <w:trHeight w:val="8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ОЭД «Посадка лука»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ОЭД «Посадка лука» 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ОЭД «Посадка лука» 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ОЭД «Посадка лука»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ОЭД «Посадка лука» </w:t>
            </w:r>
          </w:p>
        </w:tc>
      </w:tr>
      <w:tr w:rsidR="000F1DCC" w:rsidTr="000F387D">
        <w:trPr>
          <w:trHeight w:val="53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Просмотр мультфильмов  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 xml:space="preserve"> «Азбука здоровья» серия «Правильное питание»  </w:t>
            </w:r>
          </w:p>
        </w:tc>
      </w:tr>
      <w:tr w:rsidR="000F1DCC" w:rsidTr="000F387D">
        <w:trPr>
          <w:trHeight w:val="85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line="259" w:lineRule="auto"/>
              <w:ind w:right="79" w:firstLine="0"/>
              <w:jc w:val="center"/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Беседа «Спички не тронь, в спичках огонь»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Беседа «Спички не тронь, в спичках огонь» 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</w:pPr>
            <w:r>
              <w:rPr>
                <w:sz w:val="24"/>
              </w:rPr>
              <w:t xml:space="preserve">Беседа «От чего происходят пожары?» 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</w:pPr>
            <w:r>
              <w:rPr>
                <w:sz w:val="24"/>
              </w:rPr>
              <w:t xml:space="preserve">Игровая ситуация «Если возник пожар?»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Сюжетно-ролевая игра «Пожарные» </w:t>
            </w:r>
          </w:p>
        </w:tc>
      </w:tr>
      <w:tr w:rsidR="000F1DCC" w:rsidTr="000F387D">
        <w:trPr>
          <w:trHeight w:val="1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Театрализованная деятельность 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44" w:line="273" w:lineRule="auto"/>
              <w:ind w:firstLine="0"/>
              <w:jc w:val="left"/>
            </w:pPr>
            <w:r>
              <w:rPr>
                <w:sz w:val="24"/>
              </w:rPr>
              <w:t xml:space="preserve">Инсценировка произведения С.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Маршака «Кошкин дом»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46" w:line="273" w:lineRule="auto"/>
              <w:ind w:firstLine="0"/>
              <w:jc w:val="left"/>
            </w:pPr>
            <w:r>
              <w:rPr>
                <w:sz w:val="24"/>
              </w:rPr>
              <w:t xml:space="preserve">Инсценировка произведения С.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Маршака «Кошкин дом» </w:t>
            </w:r>
          </w:p>
        </w:tc>
      </w:tr>
      <w:tr w:rsidR="000F1DCC" w:rsidTr="000F387D">
        <w:trPr>
          <w:trHeight w:val="8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Чтение художественной литературы: С. Маршак «Кошкин дом», Г. Цыферов «Жил был на свете слоненок», Л. Толстой «Пожарные собаки», С. Михалков «Дядя Степа», Е. </w:t>
            </w:r>
            <w:proofErr w:type="spellStart"/>
            <w:r>
              <w:rPr>
                <w:sz w:val="24"/>
              </w:rPr>
              <w:t>Хоринская</w:t>
            </w:r>
            <w:proofErr w:type="spellEnd"/>
            <w:r>
              <w:rPr>
                <w:sz w:val="24"/>
              </w:rPr>
              <w:t xml:space="preserve"> «Спичка - невеличка» </w:t>
            </w:r>
          </w:p>
        </w:tc>
      </w:tr>
      <w:tr w:rsidR="000F1DCC" w:rsidTr="000F387D">
        <w:trPr>
          <w:trHeight w:val="53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Социальная акция «Дети не умеют летать!» </w:t>
            </w:r>
          </w:p>
        </w:tc>
      </w:tr>
      <w:tr w:rsidR="000F1DCC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День Здоровья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День Здоровья 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День Здоровья 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День Здоровья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День Здоровья </w:t>
            </w:r>
          </w:p>
        </w:tc>
      </w:tr>
      <w:tr w:rsidR="000F1DCC" w:rsidTr="000F387D">
        <w:trPr>
          <w:trHeight w:val="7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 w:rsidP="000F387D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Экскурсия на </w:t>
            </w:r>
            <w:r w:rsidR="000F387D">
              <w:rPr>
                <w:sz w:val="24"/>
              </w:rPr>
              <w:t>школьный</w:t>
            </w:r>
            <w:r>
              <w:rPr>
                <w:sz w:val="24"/>
              </w:rPr>
              <w:t xml:space="preserve"> стадион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 w:rsidP="000F387D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Экскурсия на </w:t>
            </w:r>
            <w:r w:rsidR="000F387D">
              <w:rPr>
                <w:sz w:val="24"/>
              </w:rPr>
              <w:t>школьный</w:t>
            </w:r>
            <w:r>
              <w:rPr>
                <w:sz w:val="24"/>
              </w:rPr>
              <w:t xml:space="preserve"> стадион </w:t>
            </w:r>
          </w:p>
        </w:tc>
      </w:tr>
      <w:tr w:rsidR="000F1DCC" w:rsidTr="000F387D">
        <w:trPr>
          <w:trHeight w:val="135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17041E">
            <w:pPr>
              <w:spacing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Просмотр кукольного спектакля «Незнайка на улицах города»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Просмотр кукольного спектакля «Незнайка на улицах города» 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43" w:line="274" w:lineRule="auto"/>
              <w:ind w:firstLine="0"/>
            </w:pPr>
            <w:r>
              <w:rPr>
                <w:sz w:val="24"/>
              </w:rPr>
              <w:t>Просмотр мультфильма 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 xml:space="preserve">», «Азбука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безопасности» 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Викторина «Правила дорожные детям знать положено»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C" w:rsidRDefault="0017041E">
            <w:pPr>
              <w:spacing w:after="17" w:line="259" w:lineRule="auto"/>
              <w:ind w:firstLine="0"/>
              <w:jc w:val="left"/>
            </w:pPr>
            <w:r>
              <w:rPr>
                <w:sz w:val="24"/>
              </w:rPr>
              <w:t xml:space="preserve">Викторина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«Правила дорожные детям знать положено» </w:t>
            </w:r>
          </w:p>
        </w:tc>
      </w:tr>
      <w:tr w:rsidR="000F1DCC" w:rsidTr="000F387D">
        <w:trPr>
          <w:trHeight w:val="7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65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Чтение художественной литературы Г. Георгиев «Светофор», А. Северный «Светофор», О. </w:t>
            </w:r>
            <w:proofErr w:type="spellStart"/>
            <w:r>
              <w:rPr>
                <w:sz w:val="24"/>
              </w:rPr>
              <w:t>Тарутин</w:t>
            </w:r>
            <w:proofErr w:type="spellEnd"/>
            <w:r>
              <w:rPr>
                <w:sz w:val="24"/>
              </w:rPr>
              <w:t xml:space="preserve"> «Переход», С. Михалков «Дядя </w:t>
            </w:r>
          </w:p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Степа милиционер» </w:t>
            </w:r>
          </w:p>
        </w:tc>
      </w:tr>
      <w:tr w:rsidR="000F1DCC" w:rsidTr="000F387D">
        <w:trPr>
          <w:trHeight w:val="51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Июнь </w:t>
            </w:r>
          </w:p>
        </w:tc>
        <w:tc>
          <w:tcPr>
            <w:tcW w:w="1389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F1DCC" w:rsidRDefault="0017041E">
            <w:pPr>
              <w:spacing w:line="259" w:lineRule="auto"/>
              <w:ind w:left="154" w:firstLine="0"/>
              <w:jc w:val="center"/>
            </w:pPr>
            <w:r>
              <w:rPr>
                <w:sz w:val="24"/>
              </w:rPr>
              <w:t xml:space="preserve">Спортивный праздник «Здравствуй, лето!» </w:t>
            </w:r>
          </w:p>
        </w:tc>
      </w:tr>
      <w:tr w:rsidR="000F1DCC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Консультация для родителей «Лето прекрасное и опасное»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Дидактическая игра     «Что где растѐт?»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after="40" w:line="259" w:lineRule="auto"/>
              <w:ind w:firstLine="0"/>
              <w:jc w:val="left"/>
            </w:pPr>
            <w:r>
              <w:rPr>
                <w:sz w:val="24"/>
              </w:rPr>
              <w:t xml:space="preserve">Дидактическая игра </w:t>
            </w:r>
          </w:p>
          <w:p w:rsidR="000F1DCC" w:rsidRDefault="0017041E">
            <w:pPr>
              <w:spacing w:line="259" w:lineRule="auto"/>
              <w:ind w:right="-6" w:firstLine="0"/>
            </w:pPr>
            <w:r>
              <w:rPr>
                <w:sz w:val="24"/>
              </w:rPr>
              <w:t>«Съедобное - несъедобное»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Беседа «Как вести себя на природе?»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Беседа «Ядовитые растения» </w:t>
            </w:r>
          </w:p>
        </w:tc>
      </w:tr>
      <w:tr w:rsidR="000F1DCC" w:rsidTr="000F387D">
        <w:trPr>
          <w:trHeight w:val="111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0F387D">
            <w:pPr>
              <w:spacing w:line="259" w:lineRule="auto"/>
              <w:ind w:right="52" w:firstLine="0"/>
              <w:jc w:val="center"/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F1DCC" w:rsidRDefault="0017041E">
            <w:pPr>
              <w:spacing w:line="259" w:lineRule="auto"/>
              <w:ind w:left="2" w:right="280" w:firstLine="0"/>
            </w:pPr>
            <w:r>
              <w:rPr>
                <w:sz w:val="24"/>
              </w:rPr>
              <w:t xml:space="preserve">Летняя школа безопасности «Защита от солнца»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Летняя школа безопасности «Осторожно, насекомые!»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Летняя школа </w:t>
            </w:r>
          </w:p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безопасности «Осторожно, насекомые!» 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Летняя школа безопасности «Безопасность на воде» </w:t>
            </w:r>
          </w:p>
        </w:tc>
      </w:tr>
      <w:tr w:rsidR="000F1DCC" w:rsidTr="000F387D">
        <w:trPr>
          <w:trHeight w:val="8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0F1DC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F1DCC" w:rsidRDefault="0017041E">
            <w:pPr>
              <w:spacing w:line="259" w:lineRule="auto"/>
              <w:ind w:firstLine="0"/>
              <w:jc w:val="center"/>
            </w:pPr>
            <w:r>
              <w:rPr>
                <w:sz w:val="24"/>
              </w:rPr>
              <w:t xml:space="preserve">Просмотр мультфильмов  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 xml:space="preserve"> на воде, </w:t>
            </w:r>
            <w:proofErr w:type="spellStart"/>
            <w:r>
              <w:rPr>
                <w:sz w:val="24"/>
              </w:rPr>
              <w:t>Спасик</w:t>
            </w:r>
            <w:proofErr w:type="spellEnd"/>
            <w:r>
              <w:rPr>
                <w:sz w:val="24"/>
              </w:rPr>
              <w:t xml:space="preserve"> и его команда 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1DCC" w:rsidRDefault="0017041E">
            <w:pPr>
              <w:spacing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Конкурс рисунков «Школа светофорных наук» </w:t>
            </w:r>
          </w:p>
        </w:tc>
      </w:tr>
    </w:tbl>
    <w:p w:rsidR="000F1DCC" w:rsidRDefault="0017041E">
      <w:pPr>
        <w:spacing w:after="160" w:line="259" w:lineRule="auto"/>
        <w:ind w:left="-732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F1DCC" w:rsidRDefault="0017041E">
      <w:pPr>
        <w:spacing w:line="259" w:lineRule="auto"/>
        <w:ind w:left="-732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0F1DCC" w:rsidSect="00D22D25">
      <w:type w:val="continuous"/>
      <w:pgSz w:w="16838" w:h="11906" w:orient="landscape"/>
      <w:pgMar w:top="429" w:right="1440" w:bottom="132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8D9" w:rsidRDefault="008368D9">
      <w:pPr>
        <w:spacing w:line="240" w:lineRule="auto"/>
      </w:pPr>
      <w:r>
        <w:separator/>
      </w:r>
    </w:p>
  </w:endnote>
  <w:endnote w:type="continuationSeparator" w:id="0">
    <w:p w:rsidR="008368D9" w:rsidRDefault="00836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07" w:rsidRDefault="00027807">
    <w:pPr>
      <w:spacing w:line="259" w:lineRule="auto"/>
      <w:ind w:right="1" w:firstLine="0"/>
      <w:jc w:val="right"/>
    </w:pPr>
  </w:p>
  <w:p w:rsidR="00027807" w:rsidRDefault="00027807">
    <w:pPr>
      <w:spacing w:line="259" w:lineRule="auto"/>
      <w:ind w:left="91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07" w:rsidRDefault="00027807">
    <w:pPr>
      <w:spacing w:line="259" w:lineRule="auto"/>
      <w:ind w:left="91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253537"/>
      <w:docPartObj>
        <w:docPartGallery w:val="Page Numbers (Bottom of Page)"/>
        <w:docPartUnique/>
      </w:docPartObj>
    </w:sdtPr>
    <w:sdtContent>
      <w:p w:rsidR="00027807" w:rsidRDefault="0002780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44D">
          <w:rPr>
            <w:noProof/>
          </w:rPr>
          <w:t>14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07" w:rsidRDefault="00027807">
    <w:pPr>
      <w:spacing w:line="259" w:lineRule="auto"/>
      <w:ind w:right="-11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8A1FB7">
      <w:rPr>
        <w:rFonts w:ascii="Calibri" w:eastAsia="Calibri" w:hAnsi="Calibri" w:cs="Calibri"/>
        <w:noProof/>
        <w:sz w:val="22"/>
      </w:rPr>
      <w:t>16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27807" w:rsidRDefault="00027807">
    <w:pPr>
      <w:spacing w:line="259" w:lineRule="auto"/>
      <w:ind w:left="-466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955204"/>
      <w:docPartObj>
        <w:docPartGallery w:val="Page Numbers (Bottom of Page)"/>
        <w:docPartUnique/>
      </w:docPartObj>
    </w:sdtPr>
    <w:sdtContent>
      <w:p w:rsidR="00027807" w:rsidRDefault="0002780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44D">
          <w:rPr>
            <w:noProof/>
          </w:rPr>
          <w:t>30</w:t>
        </w:r>
        <w:r>
          <w:fldChar w:fldCharType="end"/>
        </w:r>
      </w:p>
    </w:sdtContent>
  </w:sdt>
  <w:p w:rsidR="00027807" w:rsidRDefault="00027807">
    <w:pPr>
      <w:spacing w:line="259" w:lineRule="auto"/>
      <w:ind w:left="-466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07" w:rsidRDefault="00027807">
    <w:pPr>
      <w:spacing w:line="259" w:lineRule="auto"/>
      <w:ind w:right="-11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27807" w:rsidRDefault="00027807">
    <w:pPr>
      <w:spacing w:line="259" w:lineRule="auto"/>
      <w:ind w:left="-466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8D9" w:rsidRDefault="008368D9">
      <w:pPr>
        <w:spacing w:line="240" w:lineRule="auto"/>
      </w:pPr>
      <w:r>
        <w:separator/>
      </w:r>
    </w:p>
  </w:footnote>
  <w:footnote w:type="continuationSeparator" w:id="0">
    <w:p w:rsidR="008368D9" w:rsidRDefault="008368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07" w:rsidRDefault="00027807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07" w:rsidRDefault="00027807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07" w:rsidRDefault="00027807">
    <w:pPr>
      <w:spacing w:after="160" w:line="259" w:lineRule="auto"/>
      <w:ind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07" w:rsidRDefault="00027807">
    <w:pPr>
      <w:spacing w:after="160" w:line="259" w:lineRule="auto"/>
      <w:ind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07" w:rsidRDefault="00027807">
    <w:pPr>
      <w:spacing w:after="160" w:line="259" w:lineRule="auto"/>
      <w:ind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07" w:rsidRDefault="00027807">
    <w:pPr>
      <w:spacing w:after="160" w:line="259" w:lineRule="auto"/>
      <w:ind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07" w:rsidRDefault="00027807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D08"/>
    <w:multiLevelType w:val="hybridMultilevel"/>
    <w:tmpl w:val="80DCFB38"/>
    <w:lvl w:ilvl="0" w:tplc="FBD4BE3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B47892"/>
    <w:multiLevelType w:val="multilevel"/>
    <w:tmpl w:val="9CC016A6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804684"/>
    <w:multiLevelType w:val="hybridMultilevel"/>
    <w:tmpl w:val="EB78F4E0"/>
    <w:lvl w:ilvl="0" w:tplc="FBD4BE3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491D2A"/>
    <w:multiLevelType w:val="hybridMultilevel"/>
    <w:tmpl w:val="232CCF88"/>
    <w:lvl w:ilvl="0" w:tplc="4D3ED2C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FAEC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2E1E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302D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6C23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AA61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E0A4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DC52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561D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443E96"/>
    <w:multiLevelType w:val="hybridMultilevel"/>
    <w:tmpl w:val="A9164ABC"/>
    <w:lvl w:ilvl="0" w:tplc="A608F614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E0A004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40B248">
      <w:start w:val="1"/>
      <w:numFmt w:val="bullet"/>
      <w:lvlText w:val="▪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A280CA">
      <w:start w:val="1"/>
      <w:numFmt w:val="bullet"/>
      <w:lvlText w:val="•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48EB18">
      <w:start w:val="1"/>
      <w:numFmt w:val="bullet"/>
      <w:lvlText w:val="o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2A5CD2">
      <w:start w:val="1"/>
      <w:numFmt w:val="bullet"/>
      <w:lvlText w:val="▪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6240B0">
      <w:start w:val="1"/>
      <w:numFmt w:val="bullet"/>
      <w:lvlText w:val="•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5CBE00">
      <w:start w:val="1"/>
      <w:numFmt w:val="bullet"/>
      <w:lvlText w:val="o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B6D84E">
      <w:start w:val="1"/>
      <w:numFmt w:val="bullet"/>
      <w:lvlText w:val="▪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FE6272"/>
    <w:multiLevelType w:val="hybridMultilevel"/>
    <w:tmpl w:val="DA3E0BE4"/>
    <w:lvl w:ilvl="0" w:tplc="FBD4BE3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C13799"/>
    <w:multiLevelType w:val="hybridMultilevel"/>
    <w:tmpl w:val="698A6A10"/>
    <w:lvl w:ilvl="0" w:tplc="FBD4BE3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E02DFF"/>
    <w:multiLevelType w:val="hybridMultilevel"/>
    <w:tmpl w:val="AE92BDAC"/>
    <w:lvl w:ilvl="0" w:tplc="1A06DB86">
      <w:start w:val="1"/>
      <w:numFmt w:val="bullet"/>
      <w:lvlText w:val="-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14DE4A">
      <w:start w:val="1"/>
      <w:numFmt w:val="bullet"/>
      <w:lvlText w:val="o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9095A6">
      <w:start w:val="1"/>
      <w:numFmt w:val="bullet"/>
      <w:lvlText w:val="▪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8B7FE">
      <w:start w:val="1"/>
      <w:numFmt w:val="bullet"/>
      <w:lvlText w:val="•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2000DA">
      <w:start w:val="1"/>
      <w:numFmt w:val="bullet"/>
      <w:lvlText w:val="o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8CADF0">
      <w:start w:val="1"/>
      <w:numFmt w:val="bullet"/>
      <w:lvlText w:val="▪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D6D278">
      <w:start w:val="1"/>
      <w:numFmt w:val="bullet"/>
      <w:lvlText w:val="•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BACB04">
      <w:start w:val="1"/>
      <w:numFmt w:val="bullet"/>
      <w:lvlText w:val="o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E4DD70">
      <w:start w:val="1"/>
      <w:numFmt w:val="bullet"/>
      <w:lvlText w:val="▪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83103A"/>
    <w:multiLevelType w:val="hybridMultilevel"/>
    <w:tmpl w:val="8B26CE70"/>
    <w:lvl w:ilvl="0" w:tplc="FBD4BE3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172DAB"/>
    <w:multiLevelType w:val="hybridMultilevel"/>
    <w:tmpl w:val="8F0888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B221948"/>
    <w:multiLevelType w:val="hybridMultilevel"/>
    <w:tmpl w:val="42F4D50A"/>
    <w:lvl w:ilvl="0" w:tplc="FBD4BE3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C744891"/>
    <w:multiLevelType w:val="hybridMultilevel"/>
    <w:tmpl w:val="EA322A0A"/>
    <w:lvl w:ilvl="0" w:tplc="FBD4BE3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C00BA1"/>
    <w:multiLevelType w:val="hybridMultilevel"/>
    <w:tmpl w:val="BF0010F6"/>
    <w:lvl w:ilvl="0" w:tplc="FBD4BE3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8075190"/>
    <w:multiLevelType w:val="hybridMultilevel"/>
    <w:tmpl w:val="70D664AA"/>
    <w:lvl w:ilvl="0" w:tplc="38E88E4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66D3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B081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3AF9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DE72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AE68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F25C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B2E8A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9438E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9FA0CFF"/>
    <w:multiLevelType w:val="hybridMultilevel"/>
    <w:tmpl w:val="8AB01E64"/>
    <w:lvl w:ilvl="0" w:tplc="FBD4BE3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C9E749F"/>
    <w:multiLevelType w:val="hybridMultilevel"/>
    <w:tmpl w:val="81786696"/>
    <w:lvl w:ilvl="0" w:tplc="F508FEE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1E6C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68FC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62A3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289F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787D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7A1B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F015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0C4B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CB722F1"/>
    <w:multiLevelType w:val="hybridMultilevel"/>
    <w:tmpl w:val="6B6CA4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D5679B5"/>
    <w:multiLevelType w:val="hybridMultilevel"/>
    <w:tmpl w:val="AB5C852E"/>
    <w:lvl w:ilvl="0" w:tplc="CFC8D78C">
      <w:start w:val="1"/>
      <w:numFmt w:val="bullet"/>
      <w:lvlText w:val="-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2EFF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12B2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DA07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50EA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AE36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5CAB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220D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96E5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2E34974"/>
    <w:multiLevelType w:val="hybridMultilevel"/>
    <w:tmpl w:val="42F892E6"/>
    <w:lvl w:ilvl="0" w:tplc="FBD4BE3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5CB5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C08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AAB0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DADC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BECD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B8B9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BE10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1C4A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71C3793"/>
    <w:multiLevelType w:val="hybridMultilevel"/>
    <w:tmpl w:val="9AD2F95E"/>
    <w:lvl w:ilvl="0" w:tplc="FBD4BE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37DD5"/>
    <w:multiLevelType w:val="hybridMultilevel"/>
    <w:tmpl w:val="5E3229FA"/>
    <w:lvl w:ilvl="0" w:tplc="AAA61022">
      <w:start w:val="1"/>
      <w:numFmt w:val="bullet"/>
      <w:lvlText w:val="-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7EF2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F4CC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2A5B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3865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4A66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AE0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760C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52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5"/>
  </w:num>
  <w:num w:numId="5">
    <w:abstractNumId w:val="20"/>
  </w:num>
  <w:num w:numId="6">
    <w:abstractNumId w:val="17"/>
  </w:num>
  <w:num w:numId="7">
    <w:abstractNumId w:val="7"/>
  </w:num>
  <w:num w:numId="8">
    <w:abstractNumId w:val="13"/>
  </w:num>
  <w:num w:numId="9">
    <w:abstractNumId w:val="4"/>
  </w:num>
  <w:num w:numId="10">
    <w:abstractNumId w:val="16"/>
  </w:num>
  <w:num w:numId="11">
    <w:abstractNumId w:val="9"/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8"/>
  </w:num>
  <w:num w:numId="17">
    <w:abstractNumId w:val="11"/>
  </w:num>
  <w:num w:numId="18">
    <w:abstractNumId w:val="12"/>
  </w:num>
  <w:num w:numId="19">
    <w:abstractNumId w:val="6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1DCC"/>
    <w:rsid w:val="00027807"/>
    <w:rsid w:val="000F1DCC"/>
    <w:rsid w:val="000F387D"/>
    <w:rsid w:val="001101E6"/>
    <w:rsid w:val="001478AD"/>
    <w:rsid w:val="0017041E"/>
    <w:rsid w:val="001B481A"/>
    <w:rsid w:val="0029525C"/>
    <w:rsid w:val="002B5580"/>
    <w:rsid w:val="002B6A97"/>
    <w:rsid w:val="002F0352"/>
    <w:rsid w:val="003B178D"/>
    <w:rsid w:val="00451D39"/>
    <w:rsid w:val="004F2BF6"/>
    <w:rsid w:val="005A781A"/>
    <w:rsid w:val="006161C1"/>
    <w:rsid w:val="00652FDE"/>
    <w:rsid w:val="006C4007"/>
    <w:rsid w:val="007E69AD"/>
    <w:rsid w:val="008368D9"/>
    <w:rsid w:val="0084344D"/>
    <w:rsid w:val="00893F12"/>
    <w:rsid w:val="008A1FB7"/>
    <w:rsid w:val="00907D9F"/>
    <w:rsid w:val="0091205A"/>
    <w:rsid w:val="00962A33"/>
    <w:rsid w:val="00965562"/>
    <w:rsid w:val="00A21954"/>
    <w:rsid w:val="00A23375"/>
    <w:rsid w:val="00A813C8"/>
    <w:rsid w:val="00AC109F"/>
    <w:rsid w:val="00D16287"/>
    <w:rsid w:val="00D22D25"/>
    <w:rsid w:val="00D94632"/>
    <w:rsid w:val="00E24CC3"/>
    <w:rsid w:val="00F3616D"/>
    <w:rsid w:val="00FE6A21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07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D94632"/>
    <w:pPr>
      <w:keepNext/>
      <w:keepLines/>
      <w:pageBreakBefore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A21954"/>
    <w:pPr>
      <w:keepNext/>
      <w:keepLines/>
      <w:spacing w:before="24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D22D25"/>
    <w:pPr>
      <w:keepNext/>
      <w:keepLines/>
      <w:spacing w:after="195"/>
      <w:ind w:left="10" w:right="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63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uiPriority w:val="9"/>
    <w:rsid w:val="00A2195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D22D25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D22D2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F38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87D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110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C400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C4007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6C4007"/>
    <w:pPr>
      <w:ind w:left="720"/>
      <w:contextualSpacing/>
    </w:pPr>
  </w:style>
  <w:style w:type="paragraph" w:styleId="a9">
    <w:name w:val="TOC Heading"/>
    <w:basedOn w:val="1"/>
    <w:next w:val="a"/>
    <w:uiPriority w:val="39"/>
    <w:semiHidden/>
    <w:unhideWhenUsed/>
    <w:qFormat/>
    <w:rsid w:val="001478AD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478A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478AD"/>
    <w:pPr>
      <w:spacing w:after="100"/>
      <w:ind w:left="280"/>
    </w:pPr>
  </w:style>
  <w:style w:type="paragraph" w:styleId="aa">
    <w:name w:val="footer"/>
    <w:basedOn w:val="a"/>
    <w:link w:val="ab"/>
    <w:uiPriority w:val="99"/>
    <w:unhideWhenUsed/>
    <w:rsid w:val="00D94632"/>
    <w:pPr>
      <w:tabs>
        <w:tab w:val="center" w:pos="4680"/>
        <w:tab w:val="right" w:pos="9360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D94632"/>
    <w:rPr>
      <w:rFonts w:eastAsiaTheme="minorHAnsi"/>
      <w:sz w:val="21"/>
      <w:szCs w:val="21"/>
    </w:rPr>
  </w:style>
  <w:style w:type="paragraph" w:styleId="ac">
    <w:name w:val="header"/>
    <w:basedOn w:val="a"/>
    <w:link w:val="ad"/>
    <w:uiPriority w:val="99"/>
    <w:unhideWhenUsed/>
    <w:rsid w:val="00F3616D"/>
    <w:pPr>
      <w:tabs>
        <w:tab w:val="center" w:pos="4680"/>
        <w:tab w:val="right" w:pos="9360"/>
      </w:tabs>
      <w:spacing w:line="240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d">
    <w:name w:val="Верхний колонтитул Знак"/>
    <w:basedOn w:val="a0"/>
    <w:link w:val="ac"/>
    <w:uiPriority w:val="99"/>
    <w:rsid w:val="00F36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orm.instrao.ru/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yperlink" Target="http://form.instrao.ru/" TargetMode="External"/><Relationship Id="rId23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form.instrao.ru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9758-4565-41AA-B8CE-511CB501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32</Pages>
  <Words>7065</Words>
  <Characters>40273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Баладжаев</dc:creator>
  <cp:keywords/>
  <cp:lastModifiedBy>User-140</cp:lastModifiedBy>
  <cp:revision>10</cp:revision>
  <cp:lastPrinted>2022-10-14T02:39:00Z</cp:lastPrinted>
  <dcterms:created xsi:type="dcterms:W3CDTF">2021-09-06T13:47:00Z</dcterms:created>
  <dcterms:modified xsi:type="dcterms:W3CDTF">2022-10-14T04:59:00Z</dcterms:modified>
</cp:coreProperties>
</file>