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968" w:rsidRDefault="00F31932" w:rsidP="00BE5DB9">
      <w:pPr>
        <w:tabs>
          <w:tab w:val="left" w:pos="3825"/>
          <w:tab w:val="center" w:pos="4677"/>
        </w:tabs>
        <w:rPr>
          <w:sz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r w:rsidR="0096615E" w:rsidRPr="009661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03002" cy="6600456"/>
            <wp:effectExtent l="5715" t="0" r="4445" b="4445"/>
            <wp:docPr id="1" name="Рисунок 1" descr="C:\Users\kompik\Desktop\соцпед 2025\Планы работы профилактические\IMG20251113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Desktop\соцпед 2025\Планы работы профилактические\IMG2025111315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4" r="14711" b="3927"/>
                    <a:stretch/>
                  </pic:blipFill>
                  <pic:spPr bwMode="auto">
                    <a:xfrm rot="5400000">
                      <a:off x="0" y="0"/>
                      <a:ext cx="9232839" cy="66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</w:p>
    <w:p w:rsidR="00135968" w:rsidRDefault="00F31932" w:rsidP="00BE5DB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Утверждаю: </w:t>
      </w:r>
    </w:p>
    <w:p w:rsidR="00135968" w:rsidRDefault="00F31932" w:rsidP="00BE5DB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Директор школы ____________А.Н.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Довыдович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135968" w:rsidRDefault="00F31932" w:rsidP="00BE5DB9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Приказ №</w:t>
      </w:r>
      <w:r w:rsidR="00BE5D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200 «29» августа 2025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              </w:t>
      </w:r>
    </w:p>
    <w:p w:rsidR="00135968" w:rsidRDefault="001359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135968" w:rsidRDefault="00F3193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135968" w:rsidRDefault="00F3193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профилактике безопасности дорожного движения и</w:t>
      </w:r>
    </w:p>
    <w:p w:rsidR="00135968" w:rsidRDefault="00F31932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детского дорожно-транспортного травматизма</w:t>
      </w:r>
    </w:p>
    <w:p w:rsidR="00135968" w:rsidRDefault="00BE5DB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2025-26</w:t>
      </w:r>
      <w:r w:rsidR="00F319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31932">
        <w:rPr>
          <w:rFonts w:ascii="Times New Roman" w:hAnsi="Times New Roman" w:cs="Times New Roman"/>
          <w:b/>
          <w:sz w:val="24"/>
          <w:szCs w:val="24"/>
        </w:rPr>
        <w:t>учебный  год</w:t>
      </w:r>
      <w:proofErr w:type="gramEnd"/>
    </w:p>
    <w:p w:rsidR="00135968" w:rsidRDefault="00135968">
      <w:pPr>
        <w:spacing w:after="0" w:line="240" w:lineRule="atLeast"/>
      </w:pPr>
    </w:p>
    <w:p w:rsidR="00135968" w:rsidRDefault="00135968">
      <w:pPr>
        <w:spacing w:after="0" w:line="240" w:lineRule="atLeast"/>
        <w:rPr>
          <w:rFonts w:ascii="XO Thames" w:hAnsi="XO Thames"/>
        </w:rPr>
      </w:pPr>
    </w:p>
    <w:p w:rsidR="00135968" w:rsidRDefault="00F31932">
      <w:pPr>
        <w:spacing w:after="0" w:line="240" w:lineRule="atLeast"/>
        <w:rPr>
          <w:rFonts w:ascii="XO Thames" w:hAnsi="XO Thames"/>
        </w:rPr>
      </w:pPr>
      <w:r>
        <w:rPr>
          <w:rFonts w:ascii="XO Thames" w:hAnsi="XO Thames"/>
          <w:b/>
          <w:bCs/>
        </w:rPr>
        <w:t>Цель:</w:t>
      </w:r>
      <w:r w:rsidR="00494E67">
        <w:rPr>
          <w:rFonts w:ascii="XO Thames" w:hAnsi="XO Thames"/>
          <w:b/>
          <w:bCs/>
        </w:rPr>
        <w:t xml:space="preserve"> </w:t>
      </w:r>
      <w:proofErr w:type="gramStart"/>
      <w:r>
        <w:rPr>
          <w:rFonts w:ascii="XO Thames" w:hAnsi="XO Thames"/>
        </w:rPr>
        <w:t>Совершенствование  условий</w:t>
      </w:r>
      <w:proofErr w:type="gramEnd"/>
      <w:r>
        <w:rPr>
          <w:rFonts w:ascii="XO Thames" w:hAnsi="XO Thames"/>
        </w:rPr>
        <w:t xml:space="preserve"> для формирования у школьников устойчивых навыков безопасного поведения на улицах и дорогах.</w:t>
      </w:r>
    </w:p>
    <w:p w:rsidR="00135968" w:rsidRDefault="00F31932">
      <w:pPr>
        <w:spacing w:after="0" w:line="240" w:lineRule="atLeast"/>
        <w:rPr>
          <w:b/>
          <w:bCs/>
        </w:rPr>
      </w:pPr>
      <w:r>
        <w:rPr>
          <w:rFonts w:ascii="XO Thames" w:hAnsi="XO Thames"/>
          <w:b/>
          <w:bCs/>
        </w:rPr>
        <w:t xml:space="preserve">Задачи: </w:t>
      </w:r>
    </w:p>
    <w:p w:rsidR="00135968" w:rsidRDefault="00F31932">
      <w:pPr>
        <w:spacing w:after="0" w:line="240" w:lineRule="atLeast"/>
        <w:rPr>
          <w:rFonts w:ascii="XO Thames" w:hAnsi="XO Thames"/>
        </w:rPr>
      </w:pPr>
      <w:r>
        <w:rPr>
          <w:rFonts w:ascii="XO Thames" w:hAnsi="XO Thames"/>
        </w:rPr>
        <w:t xml:space="preserve">1. Оптимизировать </w:t>
      </w:r>
      <w:proofErr w:type="gramStart"/>
      <w:r>
        <w:rPr>
          <w:rFonts w:ascii="XO Thames" w:hAnsi="XO Thames"/>
        </w:rPr>
        <w:t>условия  для</w:t>
      </w:r>
      <w:proofErr w:type="gramEnd"/>
      <w:r>
        <w:rPr>
          <w:rFonts w:ascii="XO Thames" w:hAnsi="XO Thames"/>
        </w:rPr>
        <w:t xml:space="preserve"> получения  качественного базового образования в рамках государственных образовательных стандартов.</w:t>
      </w:r>
    </w:p>
    <w:p w:rsidR="00135968" w:rsidRDefault="00F31932">
      <w:pPr>
        <w:spacing w:after="0" w:line="240" w:lineRule="atLeast"/>
        <w:rPr>
          <w:rFonts w:ascii="XO Thames" w:hAnsi="XO Thames"/>
        </w:rPr>
      </w:pPr>
      <w:r>
        <w:rPr>
          <w:rFonts w:ascii="XO Thames" w:hAnsi="XO Thames"/>
        </w:rPr>
        <w:t>2. Сформировать у обучающихся устойчивые навыки соблюдения и выполнения правил дорожного движения.</w:t>
      </w:r>
    </w:p>
    <w:p w:rsidR="00135968" w:rsidRDefault="00F31932">
      <w:pPr>
        <w:spacing w:after="0" w:line="240" w:lineRule="atLeast"/>
        <w:rPr>
          <w:rFonts w:ascii="XO Thames" w:hAnsi="XO Thames"/>
        </w:rPr>
      </w:pPr>
      <w:r>
        <w:rPr>
          <w:rFonts w:ascii="XO Thames" w:hAnsi="XO Thames"/>
        </w:rPr>
        <w:t xml:space="preserve">3.  </w:t>
      </w:r>
      <w:proofErr w:type="gramStart"/>
      <w:r>
        <w:rPr>
          <w:rFonts w:ascii="XO Thames" w:hAnsi="XO Thames"/>
        </w:rPr>
        <w:t>Укрепить  взаимодействие</w:t>
      </w:r>
      <w:proofErr w:type="gramEnd"/>
      <w:r>
        <w:rPr>
          <w:rFonts w:ascii="XO Thames" w:hAnsi="XO Thames"/>
        </w:rPr>
        <w:t xml:space="preserve"> между школой и ОГИБДД с целью профилактики детского дорожно-транспортного травматизма.</w:t>
      </w:r>
    </w:p>
    <w:p w:rsidR="00135968" w:rsidRDefault="00F31932">
      <w:pPr>
        <w:spacing w:after="0" w:line="240" w:lineRule="atLeast"/>
        <w:rPr>
          <w:rFonts w:ascii="XO Thames" w:hAnsi="XO Thames"/>
        </w:rPr>
      </w:pPr>
      <w:r>
        <w:rPr>
          <w:rFonts w:ascii="XO Thames" w:hAnsi="XO Thames"/>
        </w:rPr>
        <w:t>4. Формирование у родителей (законных представителей) устойчивый интерес к безопасности и здоровью детей как участников дорожного движения.</w:t>
      </w:r>
    </w:p>
    <w:p w:rsidR="00135968" w:rsidRDefault="00F31932">
      <w:pPr>
        <w:spacing w:after="0" w:line="240" w:lineRule="atLeast"/>
      </w:pPr>
      <w:r>
        <w:rPr>
          <w:rFonts w:ascii="XO Thames" w:hAnsi="XO Thames"/>
        </w:rPr>
        <w:t xml:space="preserve">5. Использовать возможности </w:t>
      </w:r>
      <w:proofErr w:type="gramStart"/>
      <w:r>
        <w:rPr>
          <w:rFonts w:ascii="XO Thames" w:hAnsi="XO Thames"/>
        </w:rPr>
        <w:t>и  материально</w:t>
      </w:r>
      <w:proofErr w:type="gramEnd"/>
      <w:r>
        <w:rPr>
          <w:rFonts w:ascii="XO Thames" w:hAnsi="XO Thames"/>
        </w:rPr>
        <w:t>- технический  потенциал школы для обучения и воспитания грамотных участников дорожного движения.</w:t>
      </w:r>
    </w:p>
    <w:p w:rsidR="00135968" w:rsidRDefault="00135968">
      <w:pPr>
        <w:spacing w:after="0" w:line="240" w:lineRule="atLeast"/>
        <w:rPr>
          <w:rFonts w:ascii="XO Thames" w:hAnsi="XO Thames"/>
        </w:rPr>
      </w:pPr>
    </w:p>
    <w:tbl>
      <w:tblPr>
        <w:tblW w:w="9726" w:type="dxa"/>
        <w:tblInd w:w="-11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95"/>
        <w:gridCol w:w="3195"/>
        <w:gridCol w:w="1770"/>
        <w:gridCol w:w="1845"/>
        <w:gridCol w:w="2421"/>
      </w:tblGrid>
      <w:tr w:rsidR="00135968"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CFC"/>
          </w:tcPr>
          <w:p w:rsidR="00135968" w:rsidRDefault="00F31932">
            <w:pPr>
              <w:pStyle w:val="af3"/>
              <w:spacing w:after="0"/>
            </w:pPr>
            <w:r>
              <w:rPr>
                <w:rStyle w:val="a9"/>
                <w:rFonts w:ascii="XO Thames" w:hAnsi="XO Thames"/>
              </w:rPr>
              <w:t>№</w:t>
            </w:r>
          </w:p>
        </w:tc>
        <w:tc>
          <w:tcPr>
            <w:tcW w:w="31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CFC"/>
            <w:tcMar>
              <w:left w:w="0" w:type="dxa"/>
            </w:tcMar>
          </w:tcPr>
          <w:p w:rsidR="00135968" w:rsidRDefault="00F31932">
            <w:pPr>
              <w:pStyle w:val="af3"/>
              <w:spacing w:after="0"/>
            </w:pPr>
            <w:r>
              <w:rPr>
                <w:rStyle w:val="a9"/>
                <w:rFonts w:ascii="XO Thames" w:hAnsi="XO Thames"/>
                <w:sz w:val="20"/>
              </w:rPr>
              <w:t>Мероприятие</w:t>
            </w:r>
          </w:p>
        </w:tc>
        <w:tc>
          <w:tcPr>
            <w:tcW w:w="17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CFC"/>
            <w:tcMar>
              <w:left w:w="0" w:type="dxa"/>
            </w:tcMar>
          </w:tcPr>
          <w:p w:rsidR="00135968" w:rsidRDefault="00F31932">
            <w:pPr>
              <w:pStyle w:val="af3"/>
              <w:spacing w:after="0"/>
            </w:pPr>
            <w:r>
              <w:rPr>
                <w:rStyle w:val="a9"/>
                <w:rFonts w:ascii="XO Thames" w:hAnsi="XO Thames"/>
              </w:rPr>
              <w:t> </w:t>
            </w:r>
            <w:r>
              <w:rPr>
                <w:rStyle w:val="a9"/>
                <w:rFonts w:ascii="XO Thames" w:hAnsi="XO Thames"/>
                <w:sz w:val="20"/>
              </w:rPr>
              <w:t>Классы</w:t>
            </w:r>
          </w:p>
        </w:tc>
        <w:tc>
          <w:tcPr>
            <w:tcW w:w="18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CFC"/>
            <w:tcMar>
              <w:left w:w="0" w:type="dxa"/>
            </w:tcMar>
          </w:tcPr>
          <w:p w:rsidR="00135968" w:rsidRDefault="00F31932">
            <w:pPr>
              <w:pStyle w:val="af3"/>
              <w:spacing w:after="0"/>
            </w:pPr>
            <w:r>
              <w:rPr>
                <w:rStyle w:val="a9"/>
                <w:rFonts w:ascii="XO Thames" w:hAnsi="XO Thames"/>
                <w:sz w:val="20"/>
              </w:rPr>
              <w:t>Сроки</w:t>
            </w:r>
          </w:p>
        </w:tc>
        <w:tc>
          <w:tcPr>
            <w:tcW w:w="242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FCFC"/>
            <w:tcMar>
              <w:left w:w="0" w:type="dxa"/>
            </w:tcMar>
          </w:tcPr>
          <w:p w:rsidR="00135968" w:rsidRDefault="00F31932">
            <w:pPr>
              <w:pStyle w:val="af3"/>
              <w:spacing w:after="0"/>
            </w:pPr>
            <w:r>
              <w:rPr>
                <w:rStyle w:val="a9"/>
                <w:rFonts w:ascii="XO Thames" w:hAnsi="XO Thames"/>
                <w:sz w:val="20"/>
              </w:rPr>
              <w:t>Ответственные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1.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 </w:t>
            </w:r>
            <w:r>
              <w:rPr>
                <w:rFonts w:ascii="XO Thames" w:hAnsi="XO Thames"/>
                <w:sz w:val="20"/>
              </w:rPr>
              <w:t xml:space="preserve">Формирование банка данных учащихся и семей, состоящих на </w:t>
            </w:r>
            <w:proofErr w:type="spellStart"/>
            <w:r>
              <w:rPr>
                <w:rFonts w:ascii="XO Thames" w:hAnsi="XO Thames"/>
                <w:sz w:val="20"/>
              </w:rPr>
              <w:t>внутришкольном</w:t>
            </w:r>
            <w:proofErr w:type="spellEnd"/>
            <w:r>
              <w:rPr>
                <w:rFonts w:ascii="XO Thames" w:hAnsi="XO Thames"/>
                <w:sz w:val="20"/>
              </w:rPr>
              <w:t xml:space="preserve"> учете и на учете в ОПДН на новый учебный год.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социальный 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2.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 </w:t>
            </w:r>
            <w:r>
              <w:rPr>
                <w:rFonts w:ascii="XO Thames" w:hAnsi="XO Thames"/>
                <w:sz w:val="20"/>
              </w:rPr>
              <w:t>Работа по профилактике правонарушений среди учащихся школы совместно с ИДН.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 раза в месяц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социальный 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3.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Дни профилактики с «трудными» детьми с приглашением инспектора детской комнаты полиции.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по плану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18"/>
              </w:rPr>
            </w:pPr>
            <w:r>
              <w:rPr>
                <w:rFonts w:ascii="XO Thames" w:hAnsi="XO Thames"/>
                <w:sz w:val="20"/>
              </w:rPr>
              <w:t>Социальный</w:t>
            </w:r>
            <w:r>
              <w:rPr>
                <w:rFonts w:ascii="XO Thames" w:hAnsi="XO Thames"/>
                <w:sz w:val="18"/>
              </w:rPr>
              <w:t> </w:t>
            </w:r>
            <w:r>
              <w:rPr>
                <w:rFonts w:ascii="XO Thames" w:hAnsi="XO Thames"/>
                <w:sz w:val="20"/>
              </w:rPr>
              <w:t>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  <w:lang w:val="en-US"/>
              </w:rPr>
            </w:pPr>
            <w:r>
              <w:rPr>
                <w:rFonts w:ascii="XO Thames" w:hAnsi="XO Thames"/>
                <w:sz w:val="20"/>
                <w:lang w:val="en-US"/>
              </w:rPr>
              <w:t>4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Проведение декады правовых знаний с циклом бесед и викторин.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  <w:lang w:val="en-US"/>
              </w:rPr>
            </w:pPr>
            <w:r>
              <w:rPr>
                <w:rFonts w:ascii="XO Thames" w:hAnsi="XO Thames"/>
                <w:sz w:val="20"/>
                <w:lang w:val="en-US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  <w:lang w:val="en-US"/>
              </w:rPr>
            </w:pPr>
            <w:proofErr w:type="spellStart"/>
            <w:r>
              <w:rPr>
                <w:rFonts w:ascii="XO Thames" w:hAnsi="XO Thames"/>
                <w:sz w:val="20"/>
                <w:lang w:val="en-US"/>
              </w:rPr>
              <w:t>ноябрь</w:t>
            </w:r>
            <w:proofErr w:type="spellEnd"/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дир.по</w:t>
            </w:r>
            <w:proofErr w:type="spellEnd"/>
            <w:r>
              <w:rPr>
                <w:rFonts w:ascii="XO Thames" w:hAnsi="XO Thames"/>
                <w:sz w:val="20"/>
              </w:rPr>
              <w:t xml:space="preserve"> ВР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Цикл бесед с учащимися по профилактике детского травматизма, со следующей тематикой: - «Улица полна неожиданностей».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proofErr w:type="gramStart"/>
            <w:r>
              <w:rPr>
                <w:rFonts w:ascii="XO Thames" w:hAnsi="XO Thames"/>
                <w:sz w:val="20"/>
              </w:rPr>
              <w:t>соц.педагог</w:t>
            </w:r>
            <w:proofErr w:type="spellEnd"/>
            <w:proofErr w:type="gramEnd"/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класс.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6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Встречи учащихся с сотрудниками ГИБДД.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соц. 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7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Изучение Конституции РФ. Встречи с работниками правоохранительных органов.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9-11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учителя истории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8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Декада по ПДД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Вожатая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9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Работа отряда ЮИД по профилактике детского травматизма.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5, 6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вожатая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10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Встреча учащихся с инспектором детской комнаты милиции.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5-9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11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Встреча учащихся с участковым.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12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Тематические занятия по ПДД.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1-9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13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Игра-эстафета «Школа светофорных наук».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6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учителя-предметники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14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Выставка </w:t>
            </w:r>
            <w:proofErr w:type="spellStart"/>
            <w:r>
              <w:rPr>
                <w:rFonts w:ascii="XO Thames" w:hAnsi="XO Thames"/>
                <w:sz w:val="20"/>
              </w:rPr>
              <w:t>агитплакатов</w:t>
            </w:r>
            <w:proofErr w:type="spellEnd"/>
            <w:r>
              <w:rPr>
                <w:rFonts w:ascii="XO Thames" w:hAnsi="XO Thames"/>
                <w:sz w:val="20"/>
              </w:rPr>
              <w:t xml:space="preserve"> и рисунков</w:t>
            </w:r>
            <w:r w:rsidR="0006075C">
              <w:rPr>
                <w:rFonts w:ascii="XO Thames" w:hAnsi="XO Thames"/>
                <w:sz w:val="20"/>
              </w:rPr>
              <w:t xml:space="preserve"> </w:t>
            </w:r>
            <w:r>
              <w:rPr>
                <w:rFonts w:ascii="XO Thames" w:hAnsi="XO Thames"/>
                <w:sz w:val="20"/>
              </w:rPr>
              <w:t>«Законы моей жизни».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5-7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учитель ИЗО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15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Конкурс маршрутных листков «Безопасный путь домой».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1-6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вожатая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16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Проверка планов классных руководителей по охране жизни детей.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17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Родительское собрание «За безопасность всей семьей».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октябрь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18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Оформление классных уголков по ПДД.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19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Родительское собрание «Детский дорожно-транспортный травматизм в зимнее время».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декабрь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20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Конкурс сочинений «Моя улица», «Моё село».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7-8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январь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учителя </w:t>
            </w:r>
            <w:proofErr w:type="spellStart"/>
            <w:r>
              <w:rPr>
                <w:rFonts w:ascii="XO Thames" w:hAnsi="XO Thames"/>
                <w:sz w:val="20"/>
              </w:rPr>
              <w:t>рус.языка</w:t>
            </w:r>
            <w:proofErr w:type="spellEnd"/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21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Родительское собрание «Каникулы – опасная пора».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май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22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Работа </w:t>
            </w:r>
            <w:proofErr w:type="spellStart"/>
            <w:r>
              <w:rPr>
                <w:rFonts w:ascii="XO Thames" w:hAnsi="XO Thames"/>
                <w:sz w:val="20"/>
              </w:rPr>
              <w:t>лекторной</w:t>
            </w:r>
            <w:proofErr w:type="spellEnd"/>
            <w:r>
              <w:rPr>
                <w:rFonts w:ascii="XO Thames" w:hAnsi="XO Thames"/>
                <w:sz w:val="20"/>
              </w:rPr>
              <w:t xml:space="preserve"> группы по правовой тематике с привлечением работников правоохранительных органов.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10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 раз в четверть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соц. 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23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Совет профилактики с привлечением работников КДН.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ноябрь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proofErr w:type="gramStart"/>
            <w:r>
              <w:rPr>
                <w:rFonts w:ascii="XO Thames" w:hAnsi="XO Thames"/>
                <w:sz w:val="20"/>
              </w:rPr>
              <w:t>соц.педагог</w:t>
            </w:r>
            <w:proofErr w:type="spellEnd"/>
            <w:proofErr w:type="gramEnd"/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proofErr w:type="gramStart"/>
            <w:r>
              <w:rPr>
                <w:rFonts w:ascii="XO Thames" w:hAnsi="XO Thames"/>
                <w:sz w:val="20"/>
              </w:rPr>
              <w:t>зам.дир</w:t>
            </w:r>
            <w:proofErr w:type="spellEnd"/>
            <w:proofErr w:type="gramEnd"/>
            <w:r>
              <w:rPr>
                <w:rFonts w:ascii="XO Thames" w:hAnsi="XO Thames"/>
                <w:sz w:val="20"/>
              </w:rPr>
              <w:t>. по ВР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кл.руков</w:t>
            </w:r>
            <w:proofErr w:type="spellEnd"/>
            <w:r>
              <w:rPr>
                <w:rFonts w:ascii="XO Thames" w:hAnsi="XO Thames"/>
                <w:sz w:val="20"/>
              </w:rPr>
              <w:t>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24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Шоу-программа « ЮИД в гостях у сказки».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4-5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учителя истории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25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Конференция «Мы будущее России»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9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ноябрь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учителя истории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26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Беседа по ПДД и безопасности на улице и школе «Твоя жизнь в твоих руках».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сентябрь, май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вожатая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кл.рук</w:t>
            </w:r>
            <w:proofErr w:type="spellEnd"/>
            <w:r>
              <w:rPr>
                <w:rFonts w:ascii="XO Thames" w:hAnsi="XO Thames"/>
                <w:sz w:val="20"/>
              </w:rPr>
              <w:t>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27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Беседы «Немного о себе».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1-4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Декады ПЗ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кл.рук</w:t>
            </w:r>
            <w:proofErr w:type="spellEnd"/>
            <w:r>
              <w:rPr>
                <w:rFonts w:ascii="XO Thames" w:hAnsi="XO Thames"/>
                <w:sz w:val="20"/>
              </w:rPr>
              <w:t>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28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Встречи с работниками ГИБДД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7-8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Декады ПЗ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соц. 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29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Классные часы: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«Правила нашей жизни».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«Поговорим о правах и обязанностях».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«Заповеди свободы»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 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1-4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5-8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 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9-11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Декады ПЗ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соц. педагог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30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Встреча с врачом и проведение беседы о вреде курения, алкоголизма и наркотиков.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8-11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Декады ПЗ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зам. </w:t>
            </w:r>
            <w:proofErr w:type="spellStart"/>
            <w:r>
              <w:rPr>
                <w:rFonts w:ascii="XO Thames" w:hAnsi="XO Thames"/>
                <w:sz w:val="20"/>
              </w:rPr>
              <w:t>дир</w:t>
            </w:r>
            <w:proofErr w:type="spellEnd"/>
            <w:r>
              <w:rPr>
                <w:rFonts w:ascii="XO Thames" w:hAnsi="XO Thames"/>
                <w:sz w:val="20"/>
              </w:rPr>
              <w:t>. по ВР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31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Встреча с психологом и проведение беседы «Бездна: пьянство, наркотики, курение».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10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ноябрь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педагог-психолог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32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Конкурс рисунков «Я рисую свои права».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1-9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ноябрь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учитель ИЗО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33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Выставка книг «Правила дорожного движения»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 </w:t>
            </w:r>
            <w:proofErr w:type="spellStart"/>
            <w:r>
              <w:rPr>
                <w:rFonts w:ascii="XO Thames" w:hAnsi="XO Thames"/>
                <w:sz w:val="20"/>
              </w:rPr>
              <w:t>теч</w:t>
            </w:r>
            <w:proofErr w:type="spellEnd"/>
            <w:r>
              <w:rPr>
                <w:rFonts w:ascii="XO Thames" w:hAnsi="XO Thames"/>
                <w:sz w:val="20"/>
              </w:rPr>
              <w:t>. года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библиотекарь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34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Викторина «Сказочные герои на дороге».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6-7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март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вожатая, </w:t>
            </w: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35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proofErr w:type="spellStart"/>
            <w:r>
              <w:rPr>
                <w:rFonts w:ascii="XO Thames" w:hAnsi="XO Thames"/>
                <w:sz w:val="20"/>
              </w:rPr>
              <w:t>Брейн</w:t>
            </w:r>
            <w:proofErr w:type="spellEnd"/>
            <w:r>
              <w:rPr>
                <w:rFonts w:ascii="XO Thames" w:hAnsi="XO Thames"/>
                <w:sz w:val="20"/>
              </w:rPr>
              <w:t>-ринг «Знаешь ли ты Правила дорожного движения?».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8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март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вожатая, </w:t>
            </w: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36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Круглый стол «Водитель — Пешеход».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9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апрель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вожатая, </w:t>
            </w: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  <w:tr w:rsidR="00135968">
        <w:tc>
          <w:tcPr>
            <w:tcW w:w="4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37</w:t>
            </w:r>
          </w:p>
        </w:tc>
        <w:tc>
          <w:tcPr>
            <w:tcW w:w="319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Игра «Безопасная дорога».</w:t>
            </w:r>
          </w:p>
        </w:tc>
        <w:tc>
          <w:tcPr>
            <w:tcW w:w="1770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10-11</w:t>
            </w:r>
          </w:p>
        </w:tc>
        <w:tc>
          <w:tcPr>
            <w:tcW w:w="1845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>апрель</w:t>
            </w:r>
          </w:p>
        </w:tc>
        <w:tc>
          <w:tcPr>
            <w:tcW w:w="2421" w:type="dxa"/>
            <w:tcBorders>
              <w:bottom w:val="single" w:sz="8" w:space="0" w:color="9D9D9D"/>
              <w:right w:val="single" w:sz="8" w:space="0" w:color="9D9D9D"/>
            </w:tcBorders>
            <w:shd w:val="clear" w:color="auto" w:fill="FBFCFC"/>
            <w:tcMar>
              <w:top w:w="0" w:type="dxa"/>
              <w:left w:w="0" w:type="dxa"/>
            </w:tcMar>
          </w:tcPr>
          <w:p w:rsidR="00135968" w:rsidRDefault="00F31932">
            <w:pPr>
              <w:pStyle w:val="af3"/>
              <w:spacing w:after="0"/>
              <w:rPr>
                <w:rFonts w:ascii="XO Thames" w:hAnsi="XO Thames"/>
                <w:sz w:val="20"/>
              </w:rPr>
            </w:pPr>
            <w:r>
              <w:rPr>
                <w:rFonts w:ascii="XO Thames" w:hAnsi="XO Thames"/>
                <w:sz w:val="20"/>
              </w:rPr>
              <w:t xml:space="preserve">вожатая, </w:t>
            </w:r>
            <w:proofErr w:type="spellStart"/>
            <w:r>
              <w:rPr>
                <w:rFonts w:ascii="XO Thames" w:hAnsi="XO Thames"/>
                <w:sz w:val="20"/>
              </w:rPr>
              <w:t>кл</w:t>
            </w:r>
            <w:proofErr w:type="spellEnd"/>
            <w:r>
              <w:rPr>
                <w:rFonts w:ascii="XO Thames" w:hAnsi="XO Thames"/>
                <w:sz w:val="20"/>
              </w:rPr>
              <w:t>. рук.</w:t>
            </w:r>
          </w:p>
        </w:tc>
      </w:tr>
    </w:tbl>
    <w:p w:rsidR="00135968" w:rsidRDefault="00F31932">
      <w:pPr>
        <w:pStyle w:val="a4"/>
        <w:shd w:val="clear" w:color="auto" w:fill="FBFCFC"/>
        <w:jc w:val="left"/>
        <w:rPr>
          <w:rFonts w:ascii="XO Thames" w:hAnsi="XO Thames"/>
          <w:color w:val="000000"/>
        </w:rPr>
      </w:pPr>
      <w:r>
        <w:rPr>
          <w:rFonts w:ascii="XO Thames" w:eastAsia="Times New Roman" w:hAnsi="XO Thames" w:cs="Times New Roman"/>
          <w:b/>
          <w:bCs/>
          <w:color w:val="000000"/>
          <w:lang w:eastAsia="ru-RU"/>
        </w:rPr>
        <w:t> </w:t>
      </w:r>
    </w:p>
    <w:p w:rsidR="00135968" w:rsidRDefault="00135968">
      <w:pPr>
        <w:spacing w:beforeAutospacing="1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5968" w:rsidRDefault="00135968">
      <w:pPr>
        <w:spacing w:beforeAutospacing="1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5968" w:rsidRDefault="00135968">
      <w:pPr>
        <w:spacing w:beforeAutospacing="1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135968">
      <w:headerReference w:type="default" r:id="rId10"/>
      <w:footerReference w:type="default" r:id="rId11"/>
      <w:pgSz w:w="11906" w:h="16838"/>
      <w:pgMar w:top="765" w:right="720" w:bottom="765" w:left="72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C00" w:rsidRDefault="00195C00">
      <w:pPr>
        <w:spacing w:after="0" w:line="240" w:lineRule="auto"/>
      </w:pPr>
      <w:r>
        <w:separator/>
      </w:r>
    </w:p>
  </w:endnote>
  <w:endnote w:type="continuationSeparator" w:id="0">
    <w:p w:rsidR="00195C00" w:rsidRDefault="00195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DejaVu Sans">
    <w:charset w:val="00"/>
    <w:family w:val="auto"/>
    <w:pitch w:val="variable"/>
  </w:font>
  <w:font w:name="font293">
    <w:altName w:val="Times New Roman"/>
    <w:panose1 w:val="00000000000000000000"/>
    <w:charset w:val="00"/>
    <w:family w:val="roman"/>
    <w:notTrueType/>
    <w:pitch w:val="default"/>
  </w:font>
  <w:font w:name="XO Thames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968" w:rsidRDefault="0013596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C00" w:rsidRDefault="00195C00">
      <w:pPr>
        <w:spacing w:after="0" w:line="240" w:lineRule="auto"/>
      </w:pPr>
      <w:r>
        <w:separator/>
      </w:r>
    </w:p>
  </w:footnote>
  <w:footnote w:type="continuationSeparator" w:id="0">
    <w:p w:rsidR="00195C00" w:rsidRDefault="00195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968" w:rsidRDefault="00135968">
    <w:pPr>
      <w:pStyle w:val="af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968"/>
    <w:rsid w:val="0006075C"/>
    <w:rsid w:val="00135968"/>
    <w:rsid w:val="00195C00"/>
    <w:rsid w:val="00235A46"/>
    <w:rsid w:val="00494E67"/>
    <w:rsid w:val="004B707E"/>
    <w:rsid w:val="005B7734"/>
    <w:rsid w:val="006443A9"/>
    <w:rsid w:val="006D6D88"/>
    <w:rsid w:val="007A4C89"/>
    <w:rsid w:val="00896C9C"/>
    <w:rsid w:val="008A1F0B"/>
    <w:rsid w:val="0096615E"/>
    <w:rsid w:val="00AE2BA8"/>
    <w:rsid w:val="00BE5DB9"/>
    <w:rsid w:val="00D12345"/>
    <w:rsid w:val="00F31932"/>
    <w:rsid w:val="00F7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3A306B-8345-4339-BE39-3C8E83129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5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uiPriority w:val="99"/>
    <w:semiHidden/>
    <w:qFormat/>
    <w:rsid w:val="007E55E1"/>
  </w:style>
  <w:style w:type="character" w:customStyle="1" w:styleId="1">
    <w:name w:val="Основной текст Знак1"/>
    <w:basedOn w:val="a0"/>
    <w:link w:val="a4"/>
    <w:qFormat/>
    <w:locked/>
    <w:rsid w:val="007E55E1"/>
    <w:rPr>
      <w:sz w:val="24"/>
      <w:szCs w:val="24"/>
      <w:lang w:val="bg-BG"/>
    </w:rPr>
  </w:style>
  <w:style w:type="character" w:customStyle="1" w:styleId="a5">
    <w:name w:val="Основной текст с отступом Знак"/>
    <w:basedOn w:val="a0"/>
    <w:uiPriority w:val="99"/>
    <w:semiHidden/>
    <w:qFormat/>
    <w:rsid w:val="00ED2593"/>
  </w:style>
  <w:style w:type="character" w:customStyle="1" w:styleId="a6">
    <w:name w:val="Верхний колонтитул Знак"/>
    <w:basedOn w:val="a0"/>
    <w:uiPriority w:val="99"/>
    <w:semiHidden/>
    <w:qFormat/>
    <w:rsid w:val="000D6267"/>
  </w:style>
  <w:style w:type="character" w:customStyle="1" w:styleId="a7">
    <w:name w:val="Нижний колонтитул Знак"/>
    <w:basedOn w:val="a0"/>
    <w:uiPriority w:val="99"/>
    <w:semiHidden/>
    <w:qFormat/>
    <w:rsid w:val="000D6267"/>
  </w:style>
  <w:style w:type="character" w:customStyle="1" w:styleId="a8">
    <w:name w:val="Текст выноски Знак"/>
    <w:basedOn w:val="a0"/>
    <w:uiPriority w:val="99"/>
    <w:semiHidden/>
    <w:qFormat/>
    <w:rsid w:val="0051462E"/>
    <w:rPr>
      <w:rFonts w:ascii="Segoe UI" w:hAnsi="Segoe UI" w:cs="Segoe UI"/>
      <w:sz w:val="18"/>
      <w:szCs w:val="18"/>
    </w:rPr>
  </w:style>
  <w:style w:type="character" w:customStyle="1" w:styleId="a9">
    <w:name w:val="Выделение жирным"/>
    <w:qFormat/>
    <w:rPr>
      <w:b/>
      <w:bCs/>
    </w:rPr>
  </w:style>
  <w:style w:type="paragraph" w:styleId="aa">
    <w:name w:val="Title"/>
    <w:basedOn w:val="a"/>
    <w:next w:val="a4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link w:val="1"/>
    <w:unhideWhenUsed/>
    <w:rsid w:val="007E55E1"/>
    <w:pPr>
      <w:spacing w:after="0" w:line="240" w:lineRule="auto"/>
      <w:jc w:val="both"/>
    </w:pPr>
    <w:rPr>
      <w:sz w:val="24"/>
      <w:szCs w:val="24"/>
      <w:lang w:val="bg-BG"/>
    </w:rPr>
  </w:style>
  <w:style w:type="paragraph" w:styleId="ab">
    <w:name w:val="List"/>
    <w:basedOn w:val="a4"/>
    <w:rPr>
      <w:rFonts w:cs="Droid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Droid Sans Devanagari"/>
    </w:rPr>
  </w:style>
  <w:style w:type="paragraph" w:customStyle="1" w:styleId="10">
    <w:name w:val="Без интервала1"/>
    <w:qFormat/>
    <w:rsid w:val="007E55E1"/>
    <w:pPr>
      <w:spacing w:line="100" w:lineRule="atLeast"/>
    </w:pPr>
    <w:rPr>
      <w:rFonts w:eastAsia="DejaVu Sans" w:cs="font293"/>
      <w:kern w:val="2"/>
      <w:lang w:eastAsia="ar-SA"/>
    </w:rPr>
  </w:style>
  <w:style w:type="paragraph" w:styleId="ae">
    <w:name w:val="Body Text Indent"/>
    <w:basedOn w:val="a"/>
    <w:uiPriority w:val="99"/>
    <w:semiHidden/>
    <w:unhideWhenUsed/>
    <w:rsid w:val="00ED2593"/>
    <w:pPr>
      <w:spacing w:after="120"/>
      <w:ind w:left="283"/>
    </w:pPr>
  </w:style>
  <w:style w:type="paragraph" w:customStyle="1" w:styleId="af">
    <w:name w:val="Колонтитул"/>
    <w:basedOn w:val="a"/>
    <w:qFormat/>
  </w:style>
  <w:style w:type="paragraph" w:styleId="af0">
    <w:name w:val="header"/>
    <w:basedOn w:val="a"/>
    <w:uiPriority w:val="99"/>
    <w:semiHidden/>
    <w:unhideWhenUsed/>
    <w:rsid w:val="000D6267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semiHidden/>
    <w:unhideWhenUsed/>
    <w:rsid w:val="000D6267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Balloon Text"/>
    <w:basedOn w:val="a"/>
    <w:uiPriority w:val="99"/>
    <w:semiHidden/>
    <w:unhideWhenUsed/>
    <w:qFormat/>
    <w:rsid w:val="0051462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3">
    <w:name w:val="Содержимое таблицы"/>
    <w:basedOn w:val="a"/>
    <w:qFormat/>
    <w:pPr>
      <w:widowControl w:val="0"/>
      <w:suppressLineNumbers/>
    </w:pPr>
  </w:style>
  <w:style w:type="paragraph" w:customStyle="1" w:styleId="af4">
    <w:name w:val="Заголовок таблицы"/>
    <w:basedOn w:val="af3"/>
    <w:qFormat/>
    <w:pPr>
      <w:jc w:val="center"/>
    </w:pPr>
    <w:rPr>
      <w:b/>
      <w:bCs/>
    </w:rPr>
  </w:style>
  <w:style w:type="table" w:styleId="af5">
    <w:name w:val="Table Grid"/>
    <w:basedOn w:val="a1"/>
    <w:uiPriority w:val="99"/>
    <w:rsid w:val="007E5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uiPriority w:val="99"/>
    <w:rsid w:val="007051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32ECEFFFF71C4AA0331728BEC332A5" ma:contentTypeVersion="0" ma:contentTypeDescription="Создание документа." ma:contentTypeScope="" ma:versionID="dd0ace4716f7de0b55ff275998807a5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df2ebeee8080113e310db2e111f53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E245EA-3264-4196-BFE9-26B6DBBB2A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0EA7A9-1993-47BA-81BB-DBE6B72898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58920F-48DD-4FCF-8562-B84DFA977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700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    </vt:lpstr>
      <vt:lpstr>    </vt:lpstr>
    </vt:vector>
  </TitlesOfParts>
  <Company>SPecialiST RePack</Company>
  <LinksUpToDate>false</LinksUpToDate>
  <CharactersWithSpaces>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dc:description/>
  <cp:lastModifiedBy>kompik</cp:lastModifiedBy>
  <cp:revision>23</cp:revision>
  <cp:lastPrinted>2025-11-10T08:22:00Z</cp:lastPrinted>
  <dcterms:created xsi:type="dcterms:W3CDTF">2023-04-03T07:43:00Z</dcterms:created>
  <dcterms:modified xsi:type="dcterms:W3CDTF">2025-11-13T08:38:00Z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0x010100E432ECEFFFF71C4AA0331728BEC332A5</vt:lpwstr>
  </property>
</Properties>
</file>